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7" w:rsidRDefault="00963AC5" w:rsidP="00963A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Wisconsin Coordinated Service’s Team (CST) Initiative</w:t>
      </w:r>
    </w:p>
    <w:p w:rsidR="00963AC5" w:rsidRDefault="00963AC5" w:rsidP="00963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Request for Training and Technical Assistance </w:t>
      </w:r>
    </w:p>
    <w:p w:rsidR="00963AC5" w:rsidRDefault="00963AC5" w:rsidP="00963A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20CEC" w:rsidRDefault="00320CEC" w:rsidP="00963AC5">
      <w:pPr>
        <w:jc w:val="center"/>
        <w:rPr>
          <w:sz w:val="28"/>
          <w:szCs w:val="28"/>
        </w:rPr>
      </w:pPr>
    </w:p>
    <w:p w:rsidR="00963AC5" w:rsidRDefault="00963AC5" w:rsidP="00963AC5">
      <w:pPr>
        <w:rPr>
          <w:sz w:val="24"/>
          <w:szCs w:val="24"/>
        </w:rPr>
      </w:pPr>
      <w:r>
        <w:rPr>
          <w:sz w:val="24"/>
          <w:szCs w:val="24"/>
        </w:rPr>
        <w:t xml:space="preserve">The Bureau of Prevention Treatment and Recovery of the Division of Mental Health and Substance Abuse Services is able to provide </w:t>
      </w:r>
      <w:r w:rsidR="00DE5E46" w:rsidRPr="00DE5E46">
        <w:rPr>
          <w:sz w:val="24"/>
          <w:szCs w:val="24"/>
        </w:rPr>
        <w:t>training and technical assistance to Co</w:t>
      </w:r>
      <w:r w:rsidR="00DE5E46">
        <w:rPr>
          <w:sz w:val="24"/>
          <w:szCs w:val="24"/>
        </w:rPr>
        <w:t>unties, Tribes and Regional Initiatives</w:t>
      </w:r>
      <w:r w:rsidR="00DE5E46" w:rsidRPr="00DE5E46">
        <w:rPr>
          <w:sz w:val="24"/>
          <w:szCs w:val="24"/>
        </w:rPr>
        <w:t xml:space="preserve"> on the Coordinated Service Team Initiative.  Such assistance</w:t>
      </w:r>
      <w:r w:rsidR="00DE5E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may be requested to support workshops, conferences, and other training or technical assistance activities that support your continuing efforts at building and sustaining a local collaborative system of care.</w:t>
      </w:r>
    </w:p>
    <w:p w:rsidR="00CB0F99" w:rsidRDefault="00CB0F99" w:rsidP="00963AC5">
      <w:pPr>
        <w:rPr>
          <w:sz w:val="24"/>
          <w:szCs w:val="24"/>
        </w:rPr>
      </w:pPr>
      <w:r>
        <w:rPr>
          <w:sz w:val="24"/>
          <w:szCs w:val="24"/>
        </w:rPr>
        <w:t>To make a request, please complete the attached form and submit it to Marie Danforth along with any additional supportive documentation.</w:t>
      </w:r>
    </w:p>
    <w:p w:rsidR="00CB0F99" w:rsidRDefault="00CB0F99" w:rsidP="00963AC5">
      <w:pPr>
        <w:rPr>
          <w:sz w:val="24"/>
          <w:szCs w:val="24"/>
        </w:rPr>
      </w:pPr>
      <w:r>
        <w:rPr>
          <w:sz w:val="24"/>
          <w:szCs w:val="24"/>
        </w:rPr>
        <w:t>If you are interested but have questions, feel free to contact Marie Danforth</w:t>
      </w:r>
      <w:r w:rsidR="00DE5E46">
        <w:rPr>
          <w:sz w:val="24"/>
          <w:szCs w:val="24"/>
        </w:rPr>
        <w:t>.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Marie Danforth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Supervisor, Children Youth and Family Unit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Bureau of Prevention Treatment and Recovery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DMHSAS, DHS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1 West Wilson Street, Room 951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Madison, WI  53703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Phone: (608) 266-2861</w:t>
      </w:r>
    </w:p>
    <w:p w:rsidR="00DE5E46" w:rsidRPr="00DE5E46" w:rsidRDefault="00DE5E46" w:rsidP="00DE5E46">
      <w:pPr>
        <w:spacing w:after="0" w:line="240" w:lineRule="auto"/>
        <w:rPr>
          <w:sz w:val="24"/>
          <w:szCs w:val="24"/>
        </w:rPr>
      </w:pPr>
      <w:r w:rsidRPr="00DE5E46">
        <w:rPr>
          <w:sz w:val="24"/>
          <w:szCs w:val="24"/>
        </w:rPr>
        <w:t>Fax: (608) 261-7800</w:t>
      </w:r>
    </w:p>
    <w:p w:rsidR="00DE5E46" w:rsidRPr="00DE5E46" w:rsidRDefault="00DE5E46" w:rsidP="00DE5E46">
      <w:pPr>
        <w:rPr>
          <w:sz w:val="24"/>
          <w:szCs w:val="24"/>
        </w:rPr>
      </w:pPr>
      <w:r w:rsidRPr="00DE5E46">
        <w:rPr>
          <w:sz w:val="24"/>
          <w:szCs w:val="24"/>
        </w:rPr>
        <w:t xml:space="preserve">Email: </w:t>
      </w:r>
      <w:hyperlink r:id="rId6" w:history="1">
        <w:r w:rsidRPr="00DE5E46">
          <w:rPr>
            <w:rStyle w:val="Hyperlink"/>
            <w:sz w:val="24"/>
            <w:szCs w:val="24"/>
          </w:rPr>
          <w:t>marie.danforth@wisconsin.gov</w:t>
        </w:r>
      </w:hyperlink>
    </w:p>
    <w:p w:rsidR="008A0801" w:rsidRDefault="008A0801" w:rsidP="00963AC5">
      <w:pPr>
        <w:rPr>
          <w:sz w:val="24"/>
          <w:szCs w:val="24"/>
        </w:rPr>
      </w:pPr>
    </w:p>
    <w:p w:rsidR="00DE5E46" w:rsidRDefault="00DE5E46" w:rsidP="00963AC5">
      <w:pPr>
        <w:rPr>
          <w:sz w:val="24"/>
          <w:szCs w:val="24"/>
        </w:rPr>
      </w:pPr>
    </w:p>
    <w:p w:rsidR="00DE5E46" w:rsidRDefault="00DE5E46" w:rsidP="00963AC5">
      <w:pPr>
        <w:rPr>
          <w:sz w:val="24"/>
          <w:szCs w:val="24"/>
        </w:rPr>
      </w:pPr>
    </w:p>
    <w:p w:rsidR="00DE5E46" w:rsidRDefault="00DE5E46" w:rsidP="00963AC5">
      <w:pPr>
        <w:rPr>
          <w:sz w:val="24"/>
          <w:szCs w:val="24"/>
        </w:rPr>
      </w:pPr>
    </w:p>
    <w:p w:rsidR="00DE5E46" w:rsidRDefault="00DE5E46" w:rsidP="00963AC5">
      <w:pPr>
        <w:rPr>
          <w:sz w:val="24"/>
          <w:szCs w:val="24"/>
        </w:rPr>
      </w:pPr>
    </w:p>
    <w:p w:rsidR="008A0801" w:rsidRDefault="008A0801" w:rsidP="00963AC5">
      <w:pPr>
        <w:rPr>
          <w:sz w:val="24"/>
          <w:szCs w:val="24"/>
        </w:rPr>
      </w:pPr>
    </w:p>
    <w:p w:rsidR="008A0801" w:rsidRDefault="008A0801" w:rsidP="00963AC5">
      <w:pPr>
        <w:rPr>
          <w:sz w:val="24"/>
          <w:szCs w:val="24"/>
        </w:rPr>
      </w:pPr>
    </w:p>
    <w:p w:rsidR="008A0801" w:rsidRDefault="008A0801" w:rsidP="00963AC5">
      <w:pPr>
        <w:rPr>
          <w:sz w:val="24"/>
          <w:szCs w:val="24"/>
        </w:rPr>
      </w:pPr>
    </w:p>
    <w:p w:rsidR="008A0801" w:rsidRDefault="008A0801" w:rsidP="008A080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Wisconsin’s Coordinated Services Team (CST) Initiative</w:t>
      </w:r>
    </w:p>
    <w:p w:rsidR="008A0801" w:rsidRDefault="008A0801" w:rsidP="008A0801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Training and Technical Assistance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County/Tribe/Region: ____________________________________________________________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Request: ________________________________________________________________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________________________________________________________________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</w:t>
      </w:r>
      <w:r w:rsidR="00E82863">
        <w:rPr>
          <w:sz w:val="24"/>
          <w:szCs w:val="24"/>
        </w:rPr>
        <w:t>_______________________________</w:t>
      </w:r>
    </w:p>
    <w:p w:rsidR="00C65C59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des</w:t>
      </w:r>
      <w:r w:rsidR="00C65C59">
        <w:rPr>
          <w:sz w:val="24"/>
          <w:szCs w:val="24"/>
        </w:rPr>
        <w:t>cribe the need</w:t>
      </w:r>
      <w:r w:rsidR="00DE5E46">
        <w:rPr>
          <w:sz w:val="24"/>
          <w:szCs w:val="24"/>
        </w:rPr>
        <w:t>/problem</w:t>
      </w:r>
      <w:r w:rsidR="00C65C59">
        <w:rPr>
          <w:sz w:val="24"/>
          <w:szCs w:val="24"/>
        </w:rPr>
        <w:t xml:space="preserve"> to be addressed.</w:t>
      </w:r>
    </w:p>
    <w:p w:rsidR="00460587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5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01" w:rsidRPr="00A063FB" w:rsidRDefault="008A0801" w:rsidP="00E8286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Please describe the objectives/intended outcomes of the training</w:t>
      </w:r>
      <w:r w:rsidR="00C65C59">
        <w:rPr>
          <w:sz w:val="24"/>
          <w:szCs w:val="24"/>
        </w:rPr>
        <w:t>.</w:t>
      </w:r>
      <w:r w:rsidR="00D9401D">
        <w:rPr>
          <w:sz w:val="24"/>
          <w:szCs w:val="24"/>
        </w:rPr>
        <w:t xml:space="preserve"> </w:t>
      </w:r>
      <w:r w:rsidR="00D9401D" w:rsidRPr="00A063FB">
        <w:rPr>
          <w:sz w:val="24"/>
          <w:szCs w:val="24"/>
          <w:u w:val="single"/>
        </w:rPr>
        <w:t xml:space="preserve">Be specific about your short and long term goals. 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5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1D" w:rsidRDefault="00D9401D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describe the follow-up activities the County/Tribe/Region will undertake to ensure the successful implementation of the TA and sustainability of this effort.</w:t>
      </w:r>
    </w:p>
    <w:p w:rsidR="00460587" w:rsidRDefault="00D9401D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58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6058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E5E46">
        <w:rPr>
          <w:sz w:val="24"/>
          <w:szCs w:val="24"/>
        </w:rPr>
        <w:t xml:space="preserve">ow will the assistance </w:t>
      </w:r>
      <w:r w:rsidR="00C65C59">
        <w:rPr>
          <w:sz w:val="24"/>
          <w:szCs w:val="24"/>
        </w:rPr>
        <w:t>support or en</w:t>
      </w:r>
      <w:r>
        <w:rPr>
          <w:sz w:val="24"/>
          <w:szCs w:val="24"/>
        </w:rPr>
        <w:t>hance your Coordinated Services Team (CST) initiative</w:t>
      </w:r>
      <w:r w:rsidR="00C65C59">
        <w:rPr>
          <w:sz w:val="24"/>
          <w:szCs w:val="24"/>
        </w:rPr>
        <w:t>?</w:t>
      </w:r>
    </w:p>
    <w:p w:rsidR="008A0801" w:rsidRDefault="008A0801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E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C59" w:rsidRDefault="00C65C59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you providing locally to support this activity?</w:t>
      </w:r>
    </w:p>
    <w:p w:rsidR="00C65C59" w:rsidRDefault="00C65C59" w:rsidP="00E8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D6E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E58" w:rsidRDefault="004D6E58" w:rsidP="00E82863">
      <w:pPr>
        <w:spacing w:line="240" w:lineRule="auto"/>
        <w:rPr>
          <w:sz w:val="24"/>
          <w:szCs w:val="24"/>
        </w:rPr>
      </w:pPr>
    </w:p>
    <w:p w:rsidR="004D6E58" w:rsidRDefault="004D6E58" w:rsidP="00E82863">
      <w:pPr>
        <w:spacing w:line="240" w:lineRule="auto"/>
        <w:rPr>
          <w:sz w:val="24"/>
          <w:szCs w:val="24"/>
        </w:rPr>
      </w:pPr>
    </w:p>
    <w:p w:rsidR="00C65C59" w:rsidRPr="00E82863" w:rsidRDefault="00C65C59" w:rsidP="00E82863">
      <w:pPr>
        <w:spacing w:after="0" w:line="240" w:lineRule="auto"/>
        <w:rPr>
          <w:sz w:val="20"/>
          <w:szCs w:val="20"/>
        </w:rPr>
      </w:pPr>
      <w:r w:rsidRPr="00E82863">
        <w:rPr>
          <w:sz w:val="20"/>
          <w:szCs w:val="20"/>
        </w:rPr>
        <w:t>Please send your request to:</w:t>
      </w:r>
      <w:r w:rsidRPr="00E82863">
        <w:rPr>
          <w:sz w:val="20"/>
          <w:szCs w:val="20"/>
        </w:rPr>
        <w:tab/>
      </w:r>
      <w:r w:rsidRPr="00E82863">
        <w:rPr>
          <w:sz w:val="20"/>
          <w:szCs w:val="20"/>
        </w:rPr>
        <w:tab/>
        <w:t>Marie Danforth</w:t>
      </w:r>
    </w:p>
    <w:p w:rsidR="00C65C59" w:rsidRPr="00E82863" w:rsidRDefault="00C65C59" w:rsidP="00E82863">
      <w:pPr>
        <w:spacing w:after="0" w:line="240" w:lineRule="auto"/>
        <w:ind w:left="2880" w:firstLine="720"/>
        <w:rPr>
          <w:sz w:val="20"/>
          <w:szCs w:val="20"/>
        </w:rPr>
      </w:pPr>
      <w:r w:rsidRPr="00E82863">
        <w:rPr>
          <w:sz w:val="20"/>
          <w:szCs w:val="20"/>
        </w:rPr>
        <w:t>Bureau of Prevention Treatment and Recovery</w:t>
      </w:r>
    </w:p>
    <w:p w:rsidR="00C65C59" w:rsidRDefault="00C65C59" w:rsidP="00E82863">
      <w:pPr>
        <w:spacing w:after="0" w:line="240" w:lineRule="auto"/>
        <w:ind w:left="2880" w:firstLine="720"/>
        <w:rPr>
          <w:sz w:val="20"/>
          <w:szCs w:val="20"/>
        </w:rPr>
      </w:pPr>
      <w:r w:rsidRPr="00E82863">
        <w:rPr>
          <w:sz w:val="20"/>
          <w:szCs w:val="20"/>
        </w:rPr>
        <w:t>DMHSAS, DHS</w:t>
      </w:r>
    </w:p>
    <w:p w:rsidR="00E82863" w:rsidRDefault="00E82863" w:rsidP="00E82863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1 West Wilson Street, Room 951</w:t>
      </w:r>
    </w:p>
    <w:p w:rsidR="00E82863" w:rsidRDefault="00E82863" w:rsidP="00E82863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Madison, WI  53703</w:t>
      </w:r>
    </w:p>
    <w:p w:rsidR="00E82863" w:rsidRDefault="00E82863" w:rsidP="00E82863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Phone: (608) 266-2861</w:t>
      </w:r>
    </w:p>
    <w:p w:rsidR="00E82863" w:rsidRDefault="00E82863" w:rsidP="00E82863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Fax: (608) 261-7800</w:t>
      </w:r>
    </w:p>
    <w:p w:rsidR="00C65C59" w:rsidRPr="00E82863" w:rsidRDefault="00E82863" w:rsidP="00E82863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Pr="00B965B9">
          <w:rPr>
            <w:rStyle w:val="Hyperlink"/>
            <w:sz w:val="20"/>
            <w:szCs w:val="20"/>
          </w:rPr>
          <w:t>marie.danforth@wisconsin.gov</w:t>
        </w:r>
      </w:hyperlink>
    </w:p>
    <w:sectPr w:rsidR="00C65C59" w:rsidRPr="00E8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5"/>
    <w:rsid w:val="002E1CE0"/>
    <w:rsid w:val="00320CEC"/>
    <w:rsid w:val="00460587"/>
    <w:rsid w:val="004D6E58"/>
    <w:rsid w:val="005B6C17"/>
    <w:rsid w:val="008A0801"/>
    <w:rsid w:val="00963AC5"/>
    <w:rsid w:val="00A063FB"/>
    <w:rsid w:val="00C65C59"/>
    <w:rsid w:val="00CB0F99"/>
    <w:rsid w:val="00D143C0"/>
    <w:rsid w:val="00D30AEE"/>
    <w:rsid w:val="00D9401D"/>
    <w:rsid w:val="00DE5E46"/>
    <w:rsid w:val="00E82863"/>
    <w:rsid w:val="00F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8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8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.danforth@wiscons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e.danforth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B1DC-F5AA-476E-AAE7-D64F14B1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Wigg-Ninham, Rebecca T</dc:creator>
  <cp:lastModifiedBy>lori</cp:lastModifiedBy>
  <cp:revision>2</cp:revision>
  <cp:lastPrinted>2013-09-26T14:39:00Z</cp:lastPrinted>
  <dcterms:created xsi:type="dcterms:W3CDTF">2013-10-07T19:01:00Z</dcterms:created>
  <dcterms:modified xsi:type="dcterms:W3CDTF">2013-10-07T19:01:00Z</dcterms:modified>
</cp:coreProperties>
</file>