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D3" w:rsidRPr="00BB6782" w:rsidRDefault="00670996" w:rsidP="00BB6782">
      <w:pPr>
        <w:pBdr>
          <w:bottom w:val="single" w:sz="4" w:space="1" w:color="auto"/>
        </w:pBdr>
        <w:jc w:val="center"/>
        <w:rPr>
          <w:rFonts w:ascii="Arial" w:hAnsi="Arial" w:cs="Arial"/>
          <w:b/>
          <w:sz w:val="28"/>
        </w:rPr>
      </w:pPr>
      <w:bookmarkStart w:id="0" w:name="_GoBack"/>
      <w:bookmarkEnd w:id="0"/>
      <w:r w:rsidRPr="00BB6782">
        <w:rPr>
          <w:rFonts w:ascii="Arial" w:hAnsi="Arial" w:cs="Arial"/>
          <w:b/>
          <w:sz w:val="28"/>
        </w:rPr>
        <w:t xml:space="preserve">Coordinated Services Team Initiative </w:t>
      </w:r>
      <w:r w:rsidR="00BB6782">
        <w:rPr>
          <w:rFonts w:ascii="Arial" w:hAnsi="Arial" w:cs="Arial"/>
          <w:b/>
          <w:sz w:val="28"/>
        </w:rPr>
        <w:t xml:space="preserve">Legislative </w:t>
      </w:r>
      <w:r w:rsidRPr="00BB6782">
        <w:rPr>
          <w:rFonts w:ascii="Arial" w:hAnsi="Arial" w:cs="Arial"/>
          <w:b/>
          <w:sz w:val="28"/>
        </w:rPr>
        <w:t xml:space="preserve">Checklist </w:t>
      </w:r>
    </w:p>
    <w:p w:rsidR="00B07EA6" w:rsidRPr="00F945FF" w:rsidRDefault="00B07EA6" w:rsidP="00CC3CAB">
      <w:pPr>
        <w:spacing w:after="120"/>
        <w:rPr>
          <w:rFonts w:ascii="Arial" w:hAnsi="Arial" w:cs="Arial"/>
          <w:b/>
          <w:sz w:val="20"/>
          <w:u w:val="single"/>
        </w:rPr>
      </w:pPr>
      <w:r w:rsidRPr="00F945FF">
        <w:rPr>
          <w:rFonts w:ascii="Arial" w:hAnsi="Arial" w:cs="Arial"/>
          <w:b/>
          <w:sz w:val="20"/>
        </w:rPr>
        <w:t>County or Tribe:</w:t>
      </w:r>
      <w:sdt>
        <w:sdtPr>
          <w:rPr>
            <w:rFonts w:ascii="Arial" w:hAnsi="Arial" w:cs="Arial"/>
            <w:b/>
            <w:sz w:val="20"/>
          </w:rPr>
          <w:id w:val="329564689"/>
          <w:placeholder>
            <w:docPart w:val="DefaultPlaceholder_1082065158"/>
          </w:placeholder>
        </w:sdtPr>
        <w:sdtEndPr/>
        <w:sdtContent>
          <w:r w:rsidR="00693C6F">
            <w:rPr>
              <w:rFonts w:ascii="Arial" w:hAnsi="Arial" w:cs="Arial"/>
              <w:sz w:val="20"/>
              <w:u w:val="single"/>
            </w:rPr>
            <w:t xml:space="preserve">                                                </w:t>
          </w:r>
        </w:sdtContent>
      </w:sdt>
    </w:p>
    <w:p w:rsidR="00B07EA6" w:rsidRPr="00CC3CAB" w:rsidRDefault="00B07EA6" w:rsidP="00CC3CAB">
      <w:pPr>
        <w:spacing w:after="120"/>
        <w:ind w:left="720" w:hanging="720"/>
        <w:rPr>
          <w:rFonts w:ascii="Arial" w:hAnsi="Arial" w:cs="Arial"/>
          <w:sz w:val="20"/>
          <w:u w:val="single"/>
        </w:rPr>
      </w:pPr>
      <w:r w:rsidRPr="00F945FF">
        <w:rPr>
          <w:rFonts w:ascii="Arial" w:hAnsi="Arial" w:cs="Arial"/>
          <w:b/>
          <w:sz w:val="20"/>
        </w:rPr>
        <w:t>Contact Person:</w:t>
      </w:r>
      <w:r w:rsidR="00693C6F" w:rsidRPr="00693C6F">
        <w:rPr>
          <w:rFonts w:ascii="Arial" w:hAnsi="Arial" w:cs="Arial"/>
          <w:b/>
          <w:sz w:val="20"/>
        </w:rPr>
        <w:t xml:space="preserve"> </w:t>
      </w:r>
      <w:sdt>
        <w:sdtPr>
          <w:rPr>
            <w:rFonts w:ascii="Arial" w:hAnsi="Arial" w:cs="Arial"/>
            <w:b/>
            <w:sz w:val="20"/>
          </w:rPr>
          <w:id w:val="264507525"/>
          <w:placeholder>
            <w:docPart w:val="282A3411804C4755BB3450182AF12D7A"/>
          </w:placeholder>
        </w:sdtPr>
        <w:sdtEndPr/>
        <w:sdtContent>
          <w:r w:rsidR="00693C6F">
            <w:rPr>
              <w:rFonts w:ascii="Arial" w:hAnsi="Arial" w:cs="Arial"/>
              <w:sz w:val="20"/>
              <w:u w:val="single"/>
            </w:rPr>
            <w:t xml:space="preserve">                                                </w:t>
          </w:r>
        </w:sdtContent>
      </w:sdt>
      <w:r w:rsidR="00CC3CAB">
        <w:rPr>
          <w:rFonts w:ascii="Arial" w:hAnsi="Arial" w:cs="Arial"/>
          <w:sz w:val="20"/>
        </w:rPr>
        <w:t xml:space="preserve"> </w:t>
      </w:r>
      <w:r w:rsidR="00CC3CAB" w:rsidRPr="00F945FF">
        <w:rPr>
          <w:rFonts w:ascii="Arial" w:hAnsi="Arial" w:cs="Arial"/>
          <w:b/>
          <w:sz w:val="20"/>
        </w:rPr>
        <w:t>Ph</w:t>
      </w:r>
      <w:r w:rsidR="00F945FF">
        <w:rPr>
          <w:rFonts w:ascii="Arial" w:hAnsi="Arial" w:cs="Arial"/>
          <w:b/>
          <w:sz w:val="20"/>
        </w:rPr>
        <w:t>one:</w:t>
      </w:r>
      <w:r w:rsidR="00693C6F" w:rsidRPr="00693C6F">
        <w:rPr>
          <w:rFonts w:ascii="Arial" w:hAnsi="Arial" w:cs="Arial"/>
          <w:b/>
          <w:sz w:val="20"/>
        </w:rPr>
        <w:t xml:space="preserve"> </w:t>
      </w:r>
      <w:sdt>
        <w:sdtPr>
          <w:rPr>
            <w:rFonts w:ascii="Arial" w:hAnsi="Arial" w:cs="Arial"/>
            <w:b/>
            <w:sz w:val="20"/>
          </w:rPr>
          <w:id w:val="-830130794"/>
          <w:placeholder>
            <w:docPart w:val="3CE859F141164E788BB37D21D7C38AED"/>
          </w:placeholder>
        </w:sdtPr>
        <w:sdtEndPr/>
        <w:sdtContent>
          <w:r w:rsidR="00693C6F">
            <w:rPr>
              <w:rFonts w:ascii="Arial" w:hAnsi="Arial" w:cs="Arial"/>
              <w:sz w:val="20"/>
              <w:u w:val="single"/>
            </w:rPr>
            <w:t xml:space="preserve">                                    </w:t>
          </w:r>
        </w:sdtContent>
      </w:sdt>
      <w:r w:rsidR="00693C6F" w:rsidRPr="00F945FF">
        <w:rPr>
          <w:rFonts w:ascii="Arial" w:hAnsi="Arial" w:cs="Arial"/>
          <w:b/>
          <w:sz w:val="20"/>
        </w:rPr>
        <w:t xml:space="preserve"> </w:t>
      </w:r>
      <w:r w:rsidR="00CC3CAB" w:rsidRPr="00F945FF">
        <w:rPr>
          <w:rFonts w:ascii="Arial" w:hAnsi="Arial" w:cs="Arial"/>
          <w:b/>
          <w:sz w:val="20"/>
        </w:rPr>
        <w:t>Email:</w:t>
      </w:r>
      <w:r w:rsidR="00693C6F" w:rsidRPr="00693C6F">
        <w:rPr>
          <w:rFonts w:ascii="Arial" w:hAnsi="Arial" w:cs="Arial"/>
          <w:b/>
          <w:sz w:val="20"/>
        </w:rPr>
        <w:t xml:space="preserve"> </w:t>
      </w:r>
      <w:sdt>
        <w:sdtPr>
          <w:rPr>
            <w:rFonts w:ascii="Arial" w:hAnsi="Arial" w:cs="Arial"/>
            <w:b/>
            <w:sz w:val="20"/>
          </w:rPr>
          <w:id w:val="1350215094"/>
          <w:placeholder>
            <w:docPart w:val="F343023DC68240C49C4F322DF44943D5"/>
          </w:placeholder>
        </w:sdtPr>
        <w:sdtEndPr/>
        <w:sdtContent>
          <w:r w:rsidR="00693C6F">
            <w:rPr>
              <w:rFonts w:ascii="Arial" w:hAnsi="Arial" w:cs="Arial"/>
              <w:sz w:val="20"/>
              <w:u w:val="single"/>
            </w:rPr>
            <w:t xml:space="preserve">                                            </w:t>
          </w:r>
        </w:sdtContent>
      </w:sdt>
    </w:p>
    <w:p w:rsidR="00B07EA6" w:rsidRPr="00F945FF" w:rsidRDefault="00B07EA6" w:rsidP="00CC3CAB">
      <w:pPr>
        <w:spacing w:after="120"/>
        <w:ind w:left="720" w:hanging="720"/>
        <w:rPr>
          <w:rFonts w:ascii="Arial" w:hAnsi="Arial" w:cs="Arial"/>
          <w:b/>
          <w:sz w:val="20"/>
          <w:u w:val="single"/>
        </w:rPr>
      </w:pPr>
      <w:r w:rsidRPr="00F945FF">
        <w:rPr>
          <w:rFonts w:ascii="Arial" w:hAnsi="Arial" w:cs="Arial"/>
          <w:b/>
          <w:sz w:val="20"/>
        </w:rPr>
        <w:t>Date:</w:t>
      </w:r>
      <w:r w:rsidR="00693C6F" w:rsidRPr="00693C6F">
        <w:rPr>
          <w:rFonts w:ascii="Arial" w:hAnsi="Arial" w:cs="Arial"/>
          <w:b/>
          <w:sz w:val="20"/>
        </w:rPr>
        <w:t xml:space="preserve"> </w:t>
      </w:r>
      <w:sdt>
        <w:sdtPr>
          <w:rPr>
            <w:rFonts w:ascii="Arial" w:hAnsi="Arial" w:cs="Arial"/>
            <w:b/>
            <w:sz w:val="20"/>
          </w:rPr>
          <w:id w:val="1715933778"/>
          <w:placeholder>
            <w:docPart w:val="F9CEF81622924D7D979157D3E4F91C6D"/>
          </w:placeholder>
        </w:sdtPr>
        <w:sdtEndPr/>
        <w:sdtContent>
          <w:r w:rsidR="00693C6F">
            <w:rPr>
              <w:rFonts w:ascii="Arial" w:hAnsi="Arial" w:cs="Arial"/>
              <w:sz w:val="20"/>
              <w:u w:val="single"/>
            </w:rPr>
            <w:t xml:space="preserve">                                                </w:t>
          </w:r>
        </w:sdtContent>
      </w:sdt>
      <w:r w:rsidR="006F659B">
        <w:rPr>
          <w:rFonts w:ascii="Arial" w:hAnsi="Arial" w:cs="Arial"/>
          <w:b/>
          <w:sz w:val="20"/>
        </w:rPr>
        <w:t xml:space="preserve"> </w:t>
      </w:r>
      <w:r w:rsidR="006F659B">
        <w:rPr>
          <w:rFonts w:ascii="Arial" w:hAnsi="Arial" w:cs="Arial"/>
          <w:b/>
          <w:sz w:val="20"/>
        </w:rPr>
        <w:tab/>
        <w:t>Completed By:</w:t>
      </w:r>
      <w:r w:rsidR="006F659B" w:rsidRPr="006F659B">
        <w:rPr>
          <w:rFonts w:ascii="Arial" w:hAnsi="Arial" w:cs="Arial"/>
          <w:b/>
          <w:sz w:val="20"/>
        </w:rPr>
        <w:t xml:space="preserve"> </w:t>
      </w:r>
      <w:sdt>
        <w:sdtPr>
          <w:rPr>
            <w:rFonts w:ascii="Arial" w:hAnsi="Arial" w:cs="Arial"/>
            <w:b/>
            <w:sz w:val="20"/>
          </w:rPr>
          <w:id w:val="-328373449"/>
          <w:placeholder>
            <w:docPart w:val="A4605F2E24384563A33710B47E4FF65F"/>
          </w:placeholder>
        </w:sdtPr>
        <w:sdtEndPr/>
        <w:sdtContent>
          <w:r w:rsidR="006F659B">
            <w:rPr>
              <w:rFonts w:ascii="Arial" w:hAnsi="Arial" w:cs="Arial"/>
              <w:sz w:val="20"/>
              <w:u w:val="single"/>
            </w:rPr>
            <w:t xml:space="preserve">                                                </w:t>
          </w:r>
        </w:sdtContent>
      </w:sdt>
    </w:p>
    <w:p w:rsidR="00670996" w:rsidRPr="00343A3A" w:rsidRDefault="00670996" w:rsidP="00670996">
      <w:pPr>
        <w:rPr>
          <w:rFonts w:ascii="Arial" w:hAnsi="Arial" w:cs="Arial"/>
          <w:sz w:val="20"/>
        </w:rPr>
      </w:pPr>
      <w:r w:rsidRPr="00343A3A">
        <w:rPr>
          <w:rFonts w:ascii="Arial" w:hAnsi="Arial" w:cs="Arial"/>
          <w:sz w:val="20"/>
        </w:rPr>
        <w:t>The Wisconsin State Legislature approved in their SFY 2014-2015 state budget a statewide expansion of the Coordinated Services Team (CST) program as outlined in the Wisconsin state statutes 46.56. As part of the effort to transition the CST initiative to a consistent statewide program, the Division of Mental Health and Substance Abu</w:t>
      </w:r>
      <w:r w:rsidR="002D2DC4" w:rsidRPr="00343A3A">
        <w:rPr>
          <w:rFonts w:ascii="Arial" w:hAnsi="Arial" w:cs="Arial"/>
          <w:sz w:val="20"/>
        </w:rPr>
        <w:t>se Services (DMHSAS) will work with all Counties and Tribes to assure that all CST’s in the state adhere to the statutory provisions established by the Legislature in Wisconsin state statute 46.56</w:t>
      </w:r>
      <w:r w:rsidRPr="00343A3A">
        <w:rPr>
          <w:rFonts w:ascii="Arial" w:hAnsi="Arial" w:cs="Arial"/>
          <w:sz w:val="20"/>
        </w:rPr>
        <w:t>.</w:t>
      </w:r>
    </w:p>
    <w:p w:rsidR="002D2DC4" w:rsidRDefault="002D2DC4" w:rsidP="00670996">
      <w:pPr>
        <w:rPr>
          <w:rFonts w:ascii="Arial" w:hAnsi="Arial" w:cs="Arial"/>
          <w:sz w:val="20"/>
        </w:rPr>
      </w:pPr>
      <w:r w:rsidRPr="00343A3A">
        <w:rPr>
          <w:rFonts w:ascii="Arial" w:hAnsi="Arial" w:cs="Arial"/>
          <w:sz w:val="20"/>
        </w:rPr>
        <w:t xml:space="preserve">DMHSAS encourages all Counties and Tribes to assess their current program status against the fundamental elements of Wisconsin 46.56 using this checklist.  These are not all the requirements of the statute, but the highlights.  Based on the self-assessment, it is recommended that if a County or Tribe identifies a deficit (those items marked NO), they address the issue and plan on meeting the statutory provision contained in this document within the next year.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7830"/>
        <w:gridCol w:w="180"/>
        <w:gridCol w:w="1350"/>
      </w:tblGrid>
      <w:tr w:rsidR="00980D2F" w:rsidRPr="00343A3A" w:rsidTr="00980D2F">
        <w:tc>
          <w:tcPr>
            <w:tcW w:w="10278" w:type="dxa"/>
            <w:gridSpan w:val="5"/>
          </w:tcPr>
          <w:p w:rsidR="00980D2F" w:rsidRPr="00343A3A" w:rsidRDefault="007E13A1" w:rsidP="0007421B">
            <w:pPr>
              <w:spacing w:before="80" w:after="20"/>
              <w:rPr>
                <w:rFonts w:ascii="Arial" w:hAnsi="Arial" w:cs="Arial"/>
                <w:b/>
                <w:sz w:val="20"/>
                <w:szCs w:val="20"/>
              </w:rPr>
            </w:pPr>
            <w:r w:rsidRPr="007E13A1">
              <w:rPr>
                <w:rFonts w:ascii="Arial" w:hAnsi="Arial" w:cs="Arial"/>
                <w:b/>
                <w:szCs w:val="20"/>
              </w:rPr>
              <w:t>GENERAL REQUIREMENTS</w:t>
            </w:r>
          </w:p>
        </w:tc>
      </w:tr>
      <w:tr w:rsidR="00980D2F" w:rsidRPr="00343A3A" w:rsidTr="0007421B">
        <w:tc>
          <w:tcPr>
            <w:tcW w:w="468" w:type="dxa"/>
          </w:tcPr>
          <w:p w:rsidR="00980D2F" w:rsidRPr="008013C6" w:rsidRDefault="00980D2F" w:rsidP="0007421B">
            <w:pPr>
              <w:spacing w:before="80" w:after="20"/>
              <w:jc w:val="right"/>
              <w:rPr>
                <w:rFonts w:ascii="Arial" w:hAnsi="Arial" w:cs="Arial"/>
                <w:b/>
                <w:sz w:val="20"/>
                <w:szCs w:val="20"/>
              </w:rPr>
            </w:pPr>
            <w:r w:rsidRPr="008013C6">
              <w:rPr>
                <w:rFonts w:ascii="Arial" w:hAnsi="Arial" w:cs="Arial"/>
                <w:b/>
                <w:sz w:val="20"/>
                <w:szCs w:val="20"/>
              </w:rPr>
              <w:t>A.</w:t>
            </w:r>
          </w:p>
        </w:tc>
        <w:tc>
          <w:tcPr>
            <w:tcW w:w="8460" w:type="dxa"/>
            <w:gridSpan w:val="3"/>
            <w:tcBorders>
              <w:bottom w:val="single" w:sz="2" w:space="0" w:color="7F7F7F" w:themeColor="text1" w:themeTint="80"/>
            </w:tcBorders>
          </w:tcPr>
          <w:p w:rsidR="00980D2F" w:rsidRPr="007E13A1" w:rsidRDefault="00980D2F" w:rsidP="0007421B">
            <w:pPr>
              <w:spacing w:before="80" w:after="20"/>
              <w:rPr>
                <w:rFonts w:ascii="Arial" w:hAnsi="Arial" w:cs="Arial"/>
                <w:b/>
                <w:sz w:val="20"/>
                <w:szCs w:val="20"/>
              </w:rPr>
            </w:pPr>
            <w:r w:rsidRPr="007E13A1">
              <w:rPr>
                <w:rFonts w:ascii="Arial" w:hAnsi="Arial" w:cs="Arial"/>
                <w:b/>
                <w:sz w:val="20"/>
                <w:szCs w:val="20"/>
              </w:rPr>
              <w:t xml:space="preserve">Does your county or tribe have an active Coordinating Committee that meets on a regular basis?  </w:t>
            </w:r>
          </w:p>
        </w:tc>
        <w:tc>
          <w:tcPr>
            <w:tcW w:w="1350" w:type="dxa"/>
            <w:tcBorders>
              <w:bottom w:val="single" w:sz="2" w:space="0" w:color="7F7F7F" w:themeColor="text1" w:themeTint="80"/>
            </w:tcBorders>
            <w:vAlign w:val="center"/>
          </w:tcPr>
          <w:p w:rsidR="00980D2F" w:rsidRPr="0007421B" w:rsidRDefault="00027D8C" w:rsidP="00693C6F">
            <w:pPr>
              <w:spacing w:after="20"/>
              <w:jc w:val="center"/>
              <w:rPr>
                <w:rFonts w:ascii="Arial" w:hAnsi="Arial" w:cs="Arial"/>
                <w:sz w:val="18"/>
                <w:szCs w:val="20"/>
              </w:rPr>
            </w:pPr>
            <w:sdt>
              <w:sdtPr>
                <w:rPr>
                  <w:rFonts w:ascii="Arial" w:hAnsi="Arial" w:cs="Arial"/>
                  <w:bCs/>
                  <w:szCs w:val="20"/>
                </w:rPr>
                <w:id w:val="-162314766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980D2F" w:rsidRPr="0007421B">
              <w:rPr>
                <w:rFonts w:ascii="Arial" w:hAnsi="Arial" w:cs="Arial"/>
                <w:bCs/>
                <w:sz w:val="18"/>
                <w:szCs w:val="20"/>
              </w:rPr>
              <w:t>Yes</w:t>
            </w:r>
            <w:r w:rsidR="00693C6F">
              <w:rPr>
                <w:rFonts w:ascii="Arial" w:hAnsi="Arial" w:cs="Arial"/>
                <w:bCs/>
                <w:sz w:val="18"/>
                <w:szCs w:val="20"/>
              </w:rPr>
              <w:t xml:space="preserve"> </w:t>
            </w:r>
            <w:r w:rsidR="00980D2F" w:rsidRPr="0007421B">
              <w:rPr>
                <w:rFonts w:ascii="Arial" w:hAnsi="Arial" w:cs="Arial"/>
                <w:bCs/>
                <w:sz w:val="18"/>
                <w:szCs w:val="20"/>
              </w:rPr>
              <w:t xml:space="preserve">  </w:t>
            </w:r>
            <w:sdt>
              <w:sdtPr>
                <w:rPr>
                  <w:rFonts w:ascii="Arial" w:hAnsi="Arial" w:cs="Arial"/>
                  <w:bCs/>
                  <w:szCs w:val="20"/>
                </w:rPr>
                <w:id w:val="1278686965"/>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980D2F" w:rsidRPr="0007421B">
              <w:rPr>
                <w:rFonts w:ascii="Arial" w:hAnsi="Arial" w:cs="Arial"/>
                <w:bCs/>
                <w:sz w:val="18"/>
                <w:szCs w:val="20"/>
              </w:rPr>
              <w:t>No</w:t>
            </w:r>
          </w:p>
        </w:tc>
      </w:tr>
      <w:tr w:rsidR="00693C6F" w:rsidRPr="00343A3A" w:rsidTr="0007421B">
        <w:tc>
          <w:tcPr>
            <w:tcW w:w="468" w:type="dxa"/>
          </w:tcPr>
          <w:p w:rsidR="00693C6F" w:rsidRPr="008013C6" w:rsidRDefault="00693C6F" w:rsidP="0007421B">
            <w:pPr>
              <w:spacing w:before="80" w:after="20"/>
              <w:jc w:val="right"/>
              <w:rPr>
                <w:rFonts w:ascii="Arial" w:hAnsi="Arial" w:cs="Arial"/>
                <w:b/>
                <w:sz w:val="20"/>
                <w:szCs w:val="20"/>
              </w:rPr>
            </w:pPr>
            <w:r w:rsidRPr="008013C6">
              <w:rPr>
                <w:rFonts w:ascii="Arial" w:hAnsi="Arial" w:cs="Arial"/>
                <w:b/>
                <w:sz w:val="20"/>
                <w:szCs w:val="20"/>
              </w:rPr>
              <w:t>B.</w:t>
            </w:r>
          </w:p>
        </w:tc>
        <w:tc>
          <w:tcPr>
            <w:tcW w:w="8460" w:type="dxa"/>
            <w:gridSpan w:val="3"/>
            <w:tcBorders>
              <w:top w:val="single" w:sz="2" w:space="0" w:color="7F7F7F" w:themeColor="text1" w:themeTint="80"/>
              <w:bottom w:val="single" w:sz="2" w:space="0" w:color="7F7F7F" w:themeColor="text1" w:themeTint="80"/>
            </w:tcBorders>
          </w:tcPr>
          <w:p w:rsidR="00693C6F" w:rsidRPr="007E13A1" w:rsidRDefault="00693C6F" w:rsidP="0007421B">
            <w:pPr>
              <w:spacing w:before="80" w:after="20"/>
              <w:rPr>
                <w:rFonts w:ascii="Arial" w:hAnsi="Arial" w:cs="Arial"/>
                <w:b/>
                <w:sz w:val="20"/>
                <w:szCs w:val="20"/>
              </w:rPr>
            </w:pPr>
            <w:r w:rsidRPr="007E13A1">
              <w:rPr>
                <w:rFonts w:ascii="Arial" w:hAnsi="Arial" w:cs="Arial"/>
                <w:b/>
                <w:color w:val="000000"/>
                <w:sz w:val="20"/>
                <w:szCs w:val="20"/>
              </w:rPr>
              <w:t>Does your county or tribe utilize a coordinated services team approach to ensure services for eligib</w:t>
            </w:r>
            <w:r>
              <w:rPr>
                <w:rFonts w:ascii="Arial" w:hAnsi="Arial" w:cs="Arial"/>
                <w:b/>
                <w:color w:val="000000"/>
                <w:sz w:val="20"/>
                <w:szCs w:val="20"/>
              </w:rPr>
              <w:t>le children and their families?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93C6F">
            <w:pPr>
              <w:spacing w:after="20"/>
              <w:jc w:val="center"/>
              <w:rPr>
                <w:rFonts w:ascii="Arial" w:hAnsi="Arial" w:cs="Arial"/>
                <w:sz w:val="18"/>
                <w:szCs w:val="20"/>
              </w:rPr>
            </w:pPr>
            <w:sdt>
              <w:sdtPr>
                <w:rPr>
                  <w:rFonts w:ascii="Arial" w:hAnsi="Arial" w:cs="Arial"/>
                  <w:bCs/>
                  <w:szCs w:val="20"/>
                </w:rPr>
                <w:id w:val="-90621921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045719535"/>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8013C6" w:rsidRPr="00343A3A" w:rsidTr="00B07EA6">
        <w:tc>
          <w:tcPr>
            <w:tcW w:w="468" w:type="dxa"/>
          </w:tcPr>
          <w:p w:rsidR="008013C6" w:rsidRPr="008013C6" w:rsidRDefault="008013C6" w:rsidP="0007421B">
            <w:pPr>
              <w:spacing w:before="80" w:after="20"/>
              <w:jc w:val="right"/>
              <w:rPr>
                <w:rFonts w:ascii="Arial" w:hAnsi="Arial" w:cs="Arial"/>
                <w:b/>
                <w:sz w:val="20"/>
                <w:szCs w:val="20"/>
              </w:rPr>
            </w:pPr>
            <w:r w:rsidRPr="008013C6">
              <w:rPr>
                <w:rFonts w:ascii="Arial" w:hAnsi="Arial" w:cs="Arial"/>
                <w:b/>
                <w:sz w:val="20"/>
                <w:szCs w:val="20"/>
              </w:rPr>
              <w:t>C.</w:t>
            </w:r>
          </w:p>
        </w:tc>
        <w:tc>
          <w:tcPr>
            <w:tcW w:w="9810" w:type="dxa"/>
            <w:gridSpan w:val="4"/>
            <w:tcBorders>
              <w:top w:val="single" w:sz="2" w:space="0" w:color="7F7F7F" w:themeColor="text1" w:themeTint="80"/>
            </w:tcBorders>
          </w:tcPr>
          <w:p w:rsidR="008013C6" w:rsidRPr="00343A3A" w:rsidRDefault="008013C6" w:rsidP="0007421B">
            <w:pPr>
              <w:spacing w:before="80" w:after="20"/>
              <w:rPr>
                <w:rFonts w:ascii="Arial" w:hAnsi="Arial" w:cs="Arial"/>
                <w:sz w:val="20"/>
                <w:szCs w:val="20"/>
              </w:rPr>
            </w:pPr>
            <w:r w:rsidRPr="007E13A1">
              <w:rPr>
                <w:rFonts w:ascii="Arial" w:hAnsi="Arial" w:cs="Arial"/>
                <w:b/>
                <w:color w:val="000000"/>
                <w:sz w:val="20"/>
                <w:szCs w:val="20"/>
              </w:rPr>
              <w:t xml:space="preserve">Is your CST Initiative formally guided by the following “8 Key Components of Collaborative Systems of Care”?  </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Parents are involved as full partners at every level of activity.</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78834472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65910013"/>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A Coordinating Committee (defined as an inclusive interagency group) has agreed upon the Core Values and Guiding Principles as defined by the Children Come First Advisory Council.</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38406187"/>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588764974"/>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3.</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A team that includes the family creates and implements individualized plans of care for the children and their families.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244415562"/>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329529808"/>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4.</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Significant collaborative funds are available to meet the financial needs to meet the child’s plan of care.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228765845"/>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354097477"/>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5.</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Advocacy is provided for each family</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9102488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575440482"/>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6.</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Ongoing training is provided to all participants.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8357342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762252785"/>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7.</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Functional goals are monitored and measured, emphasizing participant satisfaction.</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7352183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76907018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8.</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Adolescents are ensured a planned transition to adult life.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92237513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366521232"/>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468" w:type="dxa"/>
          </w:tcPr>
          <w:p w:rsidR="00693C6F" w:rsidRPr="008013C6" w:rsidRDefault="00693C6F" w:rsidP="0007421B">
            <w:pPr>
              <w:spacing w:before="80" w:after="20"/>
              <w:jc w:val="right"/>
              <w:rPr>
                <w:rFonts w:ascii="Arial" w:hAnsi="Arial" w:cs="Arial"/>
                <w:b/>
                <w:sz w:val="20"/>
                <w:szCs w:val="20"/>
              </w:rPr>
            </w:pPr>
            <w:r w:rsidRPr="008013C6">
              <w:rPr>
                <w:rFonts w:ascii="Arial" w:hAnsi="Arial" w:cs="Arial"/>
                <w:b/>
                <w:sz w:val="20"/>
                <w:szCs w:val="20"/>
              </w:rPr>
              <w:t>D.</w:t>
            </w:r>
          </w:p>
        </w:tc>
        <w:tc>
          <w:tcPr>
            <w:tcW w:w="8460" w:type="dxa"/>
            <w:gridSpan w:val="3"/>
          </w:tcPr>
          <w:p w:rsidR="00693C6F" w:rsidRPr="007E13A1" w:rsidRDefault="00693C6F" w:rsidP="0007421B">
            <w:pPr>
              <w:tabs>
                <w:tab w:val="left" w:pos="630"/>
              </w:tabs>
              <w:spacing w:before="80" w:after="20"/>
              <w:rPr>
                <w:rFonts w:ascii="Arial" w:hAnsi="Arial" w:cs="Arial"/>
                <w:b/>
                <w:color w:val="000000"/>
                <w:sz w:val="20"/>
                <w:szCs w:val="20"/>
              </w:rPr>
            </w:pPr>
            <w:r w:rsidRPr="007E13A1">
              <w:rPr>
                <w:rFonts w:ascii="Arial" w:hAnsi="Arial" w:cs="Arial"/>
                <w:b/>
                <w:color w:val="000000"/>
                <w:sz w:val="20"/>
                <w:szCs w:val="20"/>
              </w:rPr>
              <w:t>In determining eligibility for the initiative, does your initiative:</w:t>
            </w:r>
          </w:p>
        </w:tc>
        <w:tc>
          <w:tcPr>
            <w:tcW w:w="1350" w:type="dxa"/>
            <w:vAlign w:val="center"/>
          </w:tcPr>
          <w:p w:rsidR="00693C6F" w:rsidRPr="0007421B" w:rsidRDefault="00693C6F" w:rsidP="00642114">
            <w:pPr>
              <w:spacing w:after="20"/>
              <w:jc w:val="center"/>
              <w:rPr>
                <w:rFonts w:ascii="Arial" w:hAnsi="Arial" w:cs="Arial"/>
                <w:sz w:val="18"/>
                <w:szCs w:val="20"/>
              </w:rPr>
            </w:pP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color w:val="000000"/>
                <w:sz w:val="20"/>
                <w:szCs w:val="20"/>
              </w:rPr>
              <w:t xml:space="preserve">Require that the child be involved in 2 or more systems of care.  </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5289507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90796778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color w:val="000000"/>
                <w:sz w:val="20"/>
                <w:szCs w:val="20"/>
              </w:rPr>
              <w:t>Give priority to children with severe emotional disturbance?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89670586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753853467"/>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3.</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color w:val="000000"/>
                <w:sz w:val="20"/>
                <w:szCs w:val="20"/>
              </w:rPr>
              <w:t xml:space="preserve">Give priority to children with any mental health diagnosis?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815060548"/>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07142197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4.</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color w:val="000000"/>
                <w:sz w:val="20"/>
                <w:szCs w:val="20"/>
              </w:rPr>
              <w:t>Give priority to children who are at risk of placement outside the home or who are in an institution</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86300834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44697796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468" w:type="dxa"/>
          </w:tcPr>
          <w:p w:rsidR="00693C6F" w:rsidRPr="008013C6" w:rsidRDefault="00693C6F" w:rsidP="0007421B">
            <w:pPr>
              <w:spacing w:before="80" w:after="20"/>
              <w:jc w:val="right"/>
              <w:rPr>
                <w:rFonts w:ascii="Arial" w:hAnsi="Arial" w:cs="Arial"/>
                <w:b/>
                <w:sz w:val="20"/>
                <w:szCs w:val="20"/>
              </w:rPr>
            </w:pPr>
            <w:r w:rsidRPr="008013C6">
              <w:rPr>
                <w:rFonts w:ascii="Arial" w:hAnsi="Arial" w:cs="Arial"/>
                <w:b/>
                <w:sz w:val="20"/>
                <w:szCs w:val="20"/>
              </w:rPr>
              <w:t>E.</w:t>
            </w:r>
          </w:p>
        </w:tc>
        <w:tc>
          <w:tcPr>
            <w:tcW w:w="8460" w:type="dxa"/>
            <w:gridSpan w:val="3"/>
            <w:tcBorders>
              <w:top w:val="single" w:sz="2" w:space="0" w:color="7F7F7F" w:themeColor="text1" w:themeTint="80"/>
              <w:bottom w:val="single" w:sz="2" w:space="0" w:color="7F7F7F" w:themeColor="text1" w:themeTint="80"/>
            </w:tcBorders>
          </w:tcPr>
          <w:p w:rsidR="00693C6F" w:rsidRPr="007E13A1" w:rsidRDefault="00693C6F" w:rsidP="0007421B">
            <w:pPr>
              <w:tabs>
                <w:tab w:val="left" w:pos="630"/>
              </w:tabs>
              <w:spacing w:before="80" w:after="20"/>
              <w:rPr>
                <w:rFonts w:ascii="Arial" w:hAnsi="Arial" w:cs="Arial"/>
                <w:b/>
                <w:color w:val="000000"/>
                <w:sz w:val="20"/>
                <w:szCs w:val="20"/>
              </w:rPr>
            </w:pPr>
            <w:r w:rsidRPr="007E13A1">
              <w:rPr>
                <w:rFonts w:ascii="Arial" w:hAnsi="Arial" w:cs="Arial"/>
                <w:b/>
                <w:color w:val="000000"/>
                <w:sz w:val="20"/>
                <w:szCs w:val="20"/>
              </w:rPr>
              <w:t xml:space="preserve">Does your county or tribe provide services/resources to all eligible children regardless of their ability to pay?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275778997"/>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478576103"/>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468" w:type="dxa"/>
          </w:tcPr>
          <w:p w:rsidR="00693C6F" w:rsidRPr="008013C6" w:rsidRDefault="00693C6F" w:rsidP="0007421B">
            <w:pPr>
              <w:spacing w:before="80" w:after="20"/>
              <w:jc w:val="right"/>
              <w:rPr>
                <w:rFonts w:ascii="Arial" w:hAnsi="Arial" w:cs="Arial"/>
                <w:b/>
                <w:sz w:val="20"/>
                <w:szCs w:val="20"/>
              </w:rPr>
            </w:pPr>
            <w:r w:rsidRPr="008013C6">
              <w:rPr>
                <w:rFonts w:ascii="Arial" w:hAnsi="Arial" w:cs="Arial"/>
                <w:b/>
                <w:sz w:val="20"/>
                <w:szCs w:val="20"/>
              </w:rPr>
              <w:t>F.</w:t>
            </w:r>
          </w:p>
        </w:tc>
        <w:tc>
          <w:tcPr>
            <w:tcW w:w="8460" w:type="dxa"/>
            <w:gridSpan w:val="3"/>
            <w:tcBorders>
              <w:top w:val="single" w:sz="2" w:space="0" w:color="7F7F7F" w:themeColor="text1" w:themeTint="80"/>
              <w:bottom w:val="single" w:sz="2" w:space="0" w:color="7F7F7F" w:themeColor="text1" w:themeTint="80"/>
            </w:tcBorders>
          </w:tcPr>
          <w:p w:rsidR="00693C6F" w:rsidRPr="007E13A1" w:rsidRDefault="00693C6F" w:rsidP="0007421B">
            <w:pPr>
              <w:tabs>
                <w:tab w:val="left" w:pos="630"/>
              </w:tabs>
              <w:spacing w:before="80" w:after="20"/>
              <w:rPr>
                <w:rFonts w:ascii="Arial" w:hAnsi="Arial" w:cs="Arial"/>
                <w:b/>
                <w:color w:val="000000"/>
                <w:sz w:val="20"/>
                <w:szCs w:val="20"/>
              </w:rPr>
            </w:pPr>
            <w:r w:rsidRPr="007E13A1">
              <w:rPr>
                <w:rFonts w:ascii="Arial" w:hAnsi="Arial" w:cs="Arial"/>
                <w:b/>
                <w:color w:val="000000"/>
                <w:sz w:val="20"/>
                <w:szCs w:val="20"/>
              </w:rPr>
              <w:t>Does your count</w:t>
            </w:r>
            <w:r>
              <w:rPr>
                <w:rFonts w:ascii="Arial" w:hAnsi="Arial" w:cs="Arial"/>
                <w:b/>
                <w:color w:val="000000"/>
                <w:sz w:val="20"/>
                <w:szCs w:val="20"/>
              </w:rPr>
              <w:t>y</w:t>
            </w:r>
            <w:r w:rsidRPr="007E13A1">
              <w:rPr>
                <w:rFonts w:ascii="Arial" w:hAnsi="Arial" w:cs="Arial"/>
                <w:b/>
                <w:color w:val="000000"/>
                <w:sz w:val="20"/>
                <w:szCs w:val="20"/>
              </w:rPr>
              <w:t xml:space="preserve"> or tribe provide matching funds (either in-kind or cash) that, in total equal 20% of the funding?</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691673635"/>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700970008"/>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980D2F" w:rsidRPr="00343A3A" w:rsidTr="00B07EA6">
        <w:tc>
          <w:tcPr>
            <w:tcW w:w="10278" w:type="dxa"/>
            <w:gridSpan w:val="5"/>
          </w:tcPr>
          <w:p w:rsidR="00980D2F" w:rsidRPr="00343A3A" w:rsidRDefault="007E13A1" w:rsidP="0007421B">
            <w:pPr>
              <w:spacing w:before="80" w:after="20"/>
              <w:rPr>
                <w:rFonts w:ascii="Arial" w:hAnsi="Arial" w:cs="Arial"/>
                <w:b/>
                <w:sz w:val="20"/>
                <w:szCs w:val="20"/>
              </w:rPr>
            </w:pPr>
            <w:r>
              <w:lastRenderedPageBreak/>
              <w:br w:type="page"/>
            </w:r>
            <w:r w:rsidR="00980D2F" w:rsidRPr="007E13A1">
              <w:rPr>
                <w:rFonts w:ascii="Arial" w:hAnsi="Arial" w:cs="Arial"/>
                <w:b/>
                <w:szCs w:val="20"/>
              </w:rPr>
              <w:t>COORDINATING COMMITTEE</w:t>
            </w:r>
          </w:p>
        </w:tc>
      </w:tr>
      <w:tr w:rsidR="008013C6" w:rsidRPr="00343A3A" w:rsidTr="00B07EA6">
        <w:tc>
          <w:tcPr>
            <w:tcW w:w="468" w:type="dxa"/>
          </w:tcPr>
          <w:p w:rsidR="008013C6" w:rsidRPr="007E13A1" w:rsidRDefault="008013C6" w:rsidP="0007421B">
            <w:pPr>
              <w:spacing w:before="80" w:after="20"/>
              <w:jc w:val="right"/>
              <w:rPr>
                <w:rFonts w:ascii="Arial" w:hAnsi="Arial" w:cs="Arial"/>
                <w:b/>
                <w:sz w:val="20"/>
                <w:szCs w:val="20"/>
              </w:rPr>
            </w:pPr>
            <w:r w:rsidRPr="007E13A1">
              <w:rPr>
                <w:rFonts w:ascii="Arial" w:hAnsi="Arial" w:cs="Arial"/>
                <w:b/>
                <w:sz w:val="20"/>
                <w:szCs w:val="20"/>
              </w:rPr>
              <w:t>G.</w:t>
            </w:r>
          </w:p>
        </w:tc>
        <w:tc>
          <w:tcPr>
            <w:tcW w:w="9810" w:type="dxa"/>
            <w:gridSpan w:val="4"/>
          </w:tcPr>
          <w:p w:rsidR="008013C6" w:rsidRPr="00343A3A" w:rsidRDefault="008013C6" w:rsidP="0007421B">
            <w:pPr>
              <w:spacing w:before="80" w:after="20"/>
              <w:rPr>
                <w:rFonts w:ascii="Arial" w:hAnsi="Arial" w:cs="Arial"/>
                <w:sz w:val="20"/>
                <w:szCs w:val="20"/>
              </w:rPr>
            </w:pPr>
            <w:r w:rsidRPr="007E13A1">
              <w:rPr>
                <w:rFonts w:ascii="Arial" w:hAnsi="Arial" w:cs="Arial"/>
                <w:b/>
                <w:sz w:val="20"/>
                <w:szCs w:val="20"/>
              </w:rPr>
              <w:t xml:space="preserve">If your County </w:t>
            </w:r>
            <w:r>
              <w:rPr>
                <w:rFonts w:ascii="Arial" w:hAnsi="Arial" w:cs="Arial"/>
                <w:b/>
                <w:sz w:val="20"/>
                <w:szCs w:val="20"/>
              </w:rPr>
              <w:t xml:space="preserve">or Tribe </w:t>
            </w:r>
            <w:r w:rsidRPr="007E13A1">
              <w:rPr>
                <w:rFonts w:ascii="Arial" w:hAnsi="Arial" w:cs="Arial"/>
                <w:b/>
                <w:sz w:val="20"/>
                <w:szCs w:val="20"/>
              </w:rPr>
              <w:t>has a Coordinating Committee do the following representatives serve on the committee?</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sz w:val="20"/>
                <w:szCs w:val="20"/>
              </w:rPr>
              <w:t>The County Department for Child Welfare and Protection.</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647974535"/>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637732439"/>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i/>
                <w:color w:val="000000"/>
                <w:sz w:val="20"/>
                <w:szCs w:val="20"/>
              </w:rPr>
            </w:pPr>
            <w:r w:rsidRPr="00343A3A">
              <w:rPr>
                <w:rFonts w:ascii="Arial" w:hAnsi="Arial" w:cs="Arial"/>
                <w:sz w:val="20"/>
                <w:szCs w:val="20"/>
              </w:rPr>
              <w:t>The County Department responsible for children and families mental health and substance abuse.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44337634"/>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27668268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3.</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The County Department responsible for providing services for children with developmental disabilities.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04984076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37113687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4.</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The Family Support Program under WI Statute 46.985</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56964138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439290657"/>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5.</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The Juvenile Court Administrator or another representative appointed by a judge.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9783974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74770556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6.</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sz w:val="20"/>
                <w:szCs w:val="20"/>
              </w:rPr>
              <w:t>A representative of the largest school district if it provides special education.</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97096981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471900128"/>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7.</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 xml:space="preserve">At least 2 parents, or the number that equals 25% of the coordinating committee’s membership.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710603762"/>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44310219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8.</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The agency responsible for economic support programs.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25670658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45322086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DF710F">
        <w:tc>
          <w:tcPr>
            <w:tcW w:w="468" w:type="dxa"/>
          </w:tcPr>
          <w:p w:rsidR="00693C6F" w:rsidRPr="007E13A1" w:rsidRDefault="00693C6F" w:rsidP="0007421B">
            <w:pPr>
              <w:spacing w:before="80" w:after="20"/>
              <w:jc w:val="right"/>
              <w:rPr>
                <w:rFonts w:ascii="Arial" w:hAnsi="Arial" w:cs="Arial"/>
                <w:b/>
                <w:sz w:val="20"/>
                <w:szCs w:val="20"/>
              </w:rPr>
            </w:pPr>
            <w:r w:rsidRPr="007E13A1">
              <w:rPr>
                <w:rFonts w:ascii="Arial" w:hAnsi="Arial" w:cs="Arial"/>
                <w:b/>
                <w:sz w:val="20"/>
                <w:szCs w:val="20"/>
              </w:rPr>
              <w:t>H.</w:t>
            </w:r>
          </w:p>
        </w:tc>
        <w:tc>
          <w:tcPr>
            <w:tcW w:w="8460" w:type="dxa"/>
            <w:gridSpan w:val="3"/>
          </w:tcPr>
          <w:p w:rsidR="00693C6F" w:rsidRPr="007E13A1" w:rsidRDefault="00693C6F" w:rsidP="0007421B">
            <w:pPr>
              <w:tabs>
                <w:tab w:val="left" w:pos="630"/>
              </w:tabs>
              <w:spacing w:before="80" w:after="20"/>
              <w:rPr>
                <w:rFonts w:ascii="Arial" w:hAnsi="Arial" w:cs="Arial"/>
                <w:b/>
                <w:color w:val="000000"/>
                <w:sz w:val="20"/>
                <w:szCs w:val="20"/>
              </w:rPr>
            </w:pPr>
            <w:r w:rsidRPr="007E13A1">
              <w:rPr>
                <w:rFonts w:ascii="Arial" w:hAnsi="Arial" w:cs="Arial"/>
                <w:b/>
                <w:sz w:val="20"/>
                <w:szCs w:val="20"/>
              </w:rPr>
              <w:t>Does the Coordinating Committee:</w:t>
            </w:r>
          </w:p>
        </w:tc>
        <w:tc>
          <w:tcPr>
            <w:tcW w:w="1350" w:type="dxa"/>
            <w:vAlign w:val="center"/>
          </w:tcPr>
          <w:p w:rsidR="00693C6F" w:rsidRPr="0007421B" w:rsidRDefault="00693C6F" w:rsidP="00642114">
            <w:pPr>
              <w:spacing w:after="20"/>
              <w:jc w:val="center"/>
              <w:rPr>
                <w:rFonts w:ascii="Arial" w:hAnsi="Arial" w:cs="Arial"/>
                <w:sz w:val="18"/>
                <w:szCs w:val="20"/>
              </w:rPr>
            </w:pP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Oversee the development and implementation of the initiative.</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85117844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630985590"/>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Establish operational policies and procedures, such as referral and screening procedures, conflict management policy, and a flexible funding policy.</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595830612"/>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58382815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3.</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Prepare Interagency Agreements that all participating organizations in the initiative agree to follow in creating an operation.</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5867650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897870149"/>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4.</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Ensure that the policies and procedures are monitored and adhered to.</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06762078"/>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126460670"/>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5.</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 xml:space="preserve">Ensure quality, including adherence to the core values.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055920306"/>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757862804"/>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6.</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Have a training plan for coordinating committee members and coordinated services team members to the coordinated services team approach.</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2974491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031572115"/>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7.</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Identify and address gaps in services for children and families who are enrolled in the initiative.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50220124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38355844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8.</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Ensure client and partner agency satisfaction through performance of a client and partner agency satisfaction review.</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187135173"/>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766641852"/>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9.</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Recommend a plan for keeping track of realized savings from substitute care budgets into community-based care.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40602877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566716812"/>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10.</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Distribute information to the public about the availability of the initiative including public and private providers.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897423421"/>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83721285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11.</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Have a formal written conflict management policy?</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50409470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34791170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Maintain data required by the state, including but not limited to CITRIX/Program Participation System (PPS), CANS and the Family Satisfaction Survey.</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65887935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213570618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13.</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Assist in the development and implementation of advocacy for families.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401355214"/>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897705580"/>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343A3A" w:rsidRPr="00343A3A" w:rsidTr="00B07EA6">
        <w:tc>
          <w:tcPr>
            <w:tcW w:w="10278" w:type="dxa"/>
            <w:gridSpan w:val="5"/>
          </w:tcPr>
          <w:p w:rsidR="0007421B" w:rsidRDefault="0007421B" w:rsidP="0007421B">
            <w:pPr>
              <w:spacing w:before="80" w:after="20"/>
            </w:pPr>
            <w:r>
              <w:br w:type="page"/>
            </w:r>
          </w:p>
          <w:p w:rsidR="00343A3A" w:rsidRPr="00343A3A" w:rsidRDefault="00343A3A" w:rsidP="0007421B">
            <w:pPr>
              <w:spacing w:before="80" w:after="20"/>
              <w:rPr>
                <w:rFonts w:ascii="Arial" w:hAnsi="Arial" w:cs="Arial"/>
                <w:b/>
                <w:color w:val="000000"/>
                <w:sz w:val="20"/>
                <w:szCs w:val="20"/>
              </w:rPr>
            </w:pPr>
            <w:r w:rsidRPr="007E13A1">
              <w:rPr>
                <w:rFonts w:ascii="Arial" w:hAnsi="Arial" w:cs="Arial"/>
                <w:b/>
                <w:color w:val="000000"/>
                <w:szCs w:val="20"/>
              </w:rPr>
              <w:t>COORDINATED SERVICES TEAM</w:t>
            </w:r>
          </w:p>
        </w:tc>
      </w:tr>
      <w:tr w:rsidR="00343A3A" w:rsidRPr="00343A3A" w:rsidTr="00343A3A">
        <w:tc>
          <w:tcPr>
            <w:tcW w:w="468" w:type="dxa"/>
          </w:tcPr>
          <w:p w:rsidR="00343A3A" w:rsidRPr="007E13A1" w:rsidRDefault="00343A3A" w:rsidP="0007421B">
            <w:pPr>
              <w:spacing w:before="80" w:after="20"/>
              <w:jc w:val="right"/>
              <w:rPr>
                <w:rFonts w:ascii="Arial" w:hAnsi="Arial" w:cs="Arial"/>
                <w:b/>
                <w:sz w:val="20"/>
                <w:szCs w:val="20"/>
              </w:rPr>
            </w:pPr>
            <w:r w:rsidRPr="007E13A1">
              <w:rPr>
                <w:rFonts w:ascii="Arial" w:hAnsi="Arial" w:cs="Arial"/>
                <w:b/>
                <w:sz w:val="20"/>
                <w:szCs w:val="20"/>
              </w:rPr>
              <w:t>I.</w:t>
            </w:r>
          </w:p>
        </w:tc>
        <w:tc>
          <w:tcPr>
            <w:tcW w:w="8280" w:type="dxa"/>
            <w:gridSpan w:val="2"/>
          </w:tcPr>
          <w:p w:rsidR="00343A3A" w:rsidRPr="007E13A1" w:rsidRDefault="00343A3A" w:rsidP="0007421B">
            <w:pPr>
              <w:spacing w:before="80" w:after="20"/>
              <w:rPr>
                <w:rFonts w:ascii="Arial" w:hAnsi="Arial" w:cs="Arial"/>
                <w:b/>
                <w:color w:val="000000"/>
                <w:sz w:val="20"/>
                <w:szCs w:val="20"/>
              </w:rPr>
            </w:pPr>
            <w:r w:rsidRPr="007E13A1">
              <w:rPr>
                <w:rFonts w:ascii="Arial" w:hAnsi="Arial" w:cs="Arial"/>
                <w:b/>
                <w:color w:val="000000"/>
                <w:sz w:val="20"/>
                <w:szCs w:val="20"/>
              </w:rPr>
              <w:t>Are the following statements regarding Coordinated Services Teams consistent with operations in your County</w:t>
            </w:r>
            <w:r w:rsidR="008013C6">
              <w:rPr>
                <w:rFonts w:ascii="Arial" w:hAnsi="Arial" w:cs="Arial"/>
                <w:b/>
                <w:color w:val="000000"/>
                <w:sz w:val="20"/>
                <w:szCs w:val="20"/>
              </w:rPr>
              <w:t xml:space="preserve"> or Tribe</w:t>
            </w:r>
            <w:r w:rsidRPr="007E13A1">
              <w:rPr>
                <w:rFonts w:ascii="Arial" w:hAnsi="Arial" w:cs="Arial"/>
                <w:b/>
                <w:color w:val="000000"/>
                <w:sz w:val="20"/>
                <w:szCs w:val="20"/>
              </w:rPr>
              <w:t>?</w:t>
            </w:r>
            <w:r w:rsidRPr="007E13A1">
              <w:rPr>
                <w:rFonts w:ascii="Arial" w:hAnsi="Arial" w:cs="Arial"/>
                <w:b/>
                <w:vanish/>
                <w:color w:val="333399"/>
                <w:sz w:val="20"/>
                <w:szCs w:val="20"/>
                <w:u w:val="single"/>
              </w:rPr>
              <w:t>Up</w:t>
            </w:r>
          </w:p>
        </w:tc>
        <w:tc>
          <w:tcPr>
            <w:tcW w:w="1530" w:type="dxa"/>
            <w:gridSpan w:val="2"/>
          </w:tcPr>
          <w:p w:rsidR="00343A3A" w:rsidRPr="00343A3A" w:rsidRDefault="00343A3A" w:rsidP="0007421B">
            <w:pPr>
              <w:spacing w:before="80" w:after="20"/>
              <w:jc w:val="center"/>
              <w:rPr>
                <w:rFonts w:ascii="Arial" w:hAnsi="Arial" w:cs="Arial"/>
                <w:bCs/>
                <w:sz w:val="20"/>
                <w:szCs w:val="20"/>
              </w:rPr>
            </w:pP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tabs>
                <w:tab w:val="left" w:pos="630"/>
              </w:tabs>
              <w:spacing w:before="80" w:after="20"/>
              <w:rPr>
                <w:rFonts w:ascii="Arial" w:hAnsi="Arial" w:cs="Arial"/>
                <w:color w:val="000000"/>
                <w:sz w:val="20"/>
                <w:szCs w:val="20"/>
              </w:rPr>
            </w:pPr>
            <w:r w:rsidRPr="00343A3A">
              <w:rPr>
                <w:rFonts w:ascii="Arial" w:hAnsi="Arial" w:cs="Arial"/>
                <w:sz w:val="20"/>
                <w:szCs w:val="20"/>
              </w:rPr>
              <w:t>A Coordinated Services Team is a group of individuals, including family members, service providers, and informal resource persons, who work together to coordinate treatment, education, services and other resources needed by a child who is eligible and enrolled in the Coordinated Services Team Initiative.</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07164459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643468865"/>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color w:val="000000"/>
                <w:sz w:val="20"/>
                <w:szCs w:val="20"/>
              </w:rPr>
            </w:pPr>
            <w:r w:rsidRPr="00343A3A">
              <w:rPr>
                <w:rFonts w:ascii="Arial" w:hAnsi="Arial" w:cs="Arial"/>
                <w:sz w:val="20"/>
                <w:szCs w:val="20"/>
              </w:rPr>
              <w:t xml:space="preserve">The Coordinated Services Team meets on a regular basis, at least every three months.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06345664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322431917"/>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343A3A" w:rsidRPr="00343A3A" w:rsidTr="00B07EA6">
        <w:tc>
          <w:tcPr>
            <w:tcW w:w="10278" w:type="dxa"/>
            <w:gridSpan w:val="5"/>
          </w:tcPr>
          <w:p w:rsidR="00343A3A" w:rsidRPr="0007421B" w:rsidRDefault="007E13A1" w:rsidP="0007421B">
            <w:pPr>
              <w:spacing w:before="80" w:after="20"/>
              <w:rPr>
                <w:rFonts w:ascii="Arial" w:hAnsi="Arial" w:cs="Arial"/>
                <w:bCs/>
              </w:rPr>
            </w:pPr>
            <w:r>
              <w:lastRenderedPageBreak/>
              <w:br w:type="page"/>
            </w:r>
            <w:r w:rsidR="00343A3A" w:rsidRPr="0007421B">
              <w:rPr>
                <w:rFonts w:ascii="Arial" w:hAnsi="Arial" w:cs="Arial"/>
                <w:b/>
              </w:rPr>
              <w:t>ADMINISTERING AGENCY</w:t>
            </w:r>
          </w:p>
        </w:tc>
      </w:tr>
      <w:tr w:rsidR="00693C6F" w:rsidRPr="00343A3A" w:rsidTr="0007421B">
        <w:tc>
          <w:tcPr>
            <w:tcW w:w="468" w:type="dxa"/>
          </w:tcPr>
          <w:p w:rsidR="00693C6F" w:rsidRPr="007E13A1" w:rsidRDefault="00693C6F" w:rsidP="0007421B">
            <w:pPr>
              <w:spacing w:before="80" w:after="20"/>
              <w:jc w:val="right"/>
              <w:rPr>
                <w:rFonts w:ascii="Arial" w:hAnsi="Arial" w:cs="Arial"/>
                <w:b/>
                <w:sz w:val="20"/>
                <w:szCs w:val="20"/>
              </w:rPr>
            </w:pPr>
            <w:r w:rsidRPr="007E13A1">
              <w:rPr>
                <w:rFonts w:ascii="Arial" w:hAnsi="Arial" w:cs="Arial"/>
                <w:b/>
                <w:sz w:val="20"/>
                <w:szCs w:val="20"/>
              </w:rPr>
              <w:t>J.</w:t>
            </w:r>
          </w:p>
        </w:tc>
        <w:tc>
          <w:tcPr>
            <w:tcW w:w="8460" w:type="dxa"/>
            <w:gridSpan w:val="3"/>
            <w:tcBorders>
              <w:bottom w:val="single" w:sz="2" w:space="0" w:color="7F7F7F" w:themeColor="text1" w:themeTint="80"/>
            </w:tcBorders>
          </w:tcPr>
          <w:p w:rsidR="00693C6F" w:rsidRPr="007E13A1" w:rsidRDefault="00693C6F" w:rsidP="0007421B">
            <w:pPr>
              <w:spacing w:before="80" w:after="20"/>
              <w:rPr>
                <w:rFonts w:ascii="Arial" w:hAnsi="Arial" w:cs="Arial"/>
                <w:b/>
                <w:sz w:val="20"/>
                <w:szCs w:val="20"/>
              </w:rPr>
            </w:pPr>
            <w:r w:rsidRPr="007E13A1">
              <w:rPr>
                <w:rFonts w:ascii="Arial" w:hAnsi="Arial" w:cs="Arial"/>
                <w:b/>
                <w:sz w:val="20"/>
                <w:szCs w:val="20"/>
              </w:rPr>
              <w:t xml:space="preserve">Does the Administering Agency assist the Coordinating Committee in overseeing the development and implementation of the initiative and designate staff needed. </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835328942"/>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108729884"/>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468" w:type="dxa"/>
          </w:tcPr>
          <w:p w:rsidR="00693C6F" w:rsidRPr="007E13A1" w:rsidRDefault="00693C6F" w:rsidP="0007421B">
            <w:pPr>
              <w:spacing w:before="80" w:after="20"/>
              <w:jc w:val="right"/>
              <w:rPr>
                <w:rFonts w:ascii="Arial" w:hAnsi="Arial" w:cs="Arial"/>
                <w:b/>
                <w:sz w:val="20"/>
                <w:szCs w:val="20"/>
              </w:rPr>
            </w:pPr>
            <w:r w:rsidRPr="007E13A1">
              <w:rPr>
                <w:rFonts w:ascii="Arial" w:hAnsi="Arial" w:cs="Arial"/>
                <w:b/>
                <w:sz w:val="20"/>
                <w:szCs w:val="20"/>
              </w:rPr>
              <w:t>K.</w:t>
            </w:r>
          </w:p>
        </w:tc>
        <w:tc>
          <w:tcPr>
            <w:tcW w:w="8460" w:type="dxa"/>
            <w:gridSpan w:val="3"/>
            <w:tcBorders>
              <w:top w:val="single" w:sz="2" w:space="0" w:color="7F7F7F" w:themeColor="text1" w:themeTint="80"/>
              <w:bottom w:val="single" w:sz="2" w:space="0" w:color="7F7F7F" w:themeColor="text1" w:themeTint="80"/>
            </w:tcBorders>
          </w:tcPr>
          <w:p w:rsidR="00693C6F" w:rsidRPr="007E13A1" w:rsidRDefault="00693C6F" w:rsidP="0007421B">
            <w:pPr>
              <w:spacing w:before="80" w:after="20"/>
              <w:rPr>
                <w:rFonts w:ascii="Arial" w:hAnsi="Arial" w:cs="Arial"/>
                <w:b/>
                <w:sz w:val="20"/>
                <w:szCs w:val="20"/>
              </w:rPr>
            </w:pPr>
            <w:r w:rsidRPr="007E13A1">
              <w:rPr>
                <w:rFonts w:ascii="Arial" w:hAnsi="Arial" w:cs="Arial"/>
                <w:b/>
                <w:sz w:val="20"/>
                <w:szCs w:val="20"/>
              </w:rPr>
              <w:t>Implement and operationalize the roles of Service Coordinator, Initiative Coordinator, and Coordinated Services Team.</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96409962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80361964"/>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343A3A" w:rsidRPr="00343A3A" w:rsidTr="00B07EA6">
        <w:tc>
          <w:tcPr>
            <w:tcW w:w="10278" w:type="dxa"/>
            <w:gridSpan w:val="5"/>
          </w:tcPr>
          <w:p w:rsidR="0007421B" w:rsidRDefault="0007421B" w:rsidP="0007421B">
            <w:pPr>
              <w:spacing w:before="80" w:after="20"/>
              <w:rPr>
                <w:rFonts w:ascii="Arial" w:hAnsi="Arial" w:cs="Arial"/>
                <w:b/>
              </w:rPr>
            </w:pPr>
          </w:p>
          <w:p w:rsidR="00343A3A" w:rsidRPr="0007421B" w:rsidRDefault="00343A3A" w:rsidP="0007421B">
            <w:pPr>
              <w:spacing w:before="80" w:after="20"/>
              <w:rPr>
                <w:rFonts w:ascii="Arial" w:hAnsi="Arial" w:cs="Arial"/>
                <w:b/>
              </w:rPr>
            </w:pPr>
            <w:r w:rsidRPr="0007421B">
              <w:rPr>
                <w:rFonts w:ascii="Arial" w:hAnsi="Arial" w:cs="Arial"/>
                <w:b/>
              </w:rPr>
              <w:t>INITIATIVE COORDINATOR (Lead Person/State Contact)</w:t>
            </w:r>
          </w:p>
        </w:tc>
      </w:tr>
      <w:tr w:rsidR="00343A3A" w:rsidRPr="00343A3A" w:rsidTr="0007421B">
        <w:tc>
          <w:tcPr>
            <w:tcW w:w="468" w:type="dxa"/>
          </w:tcPr>
          <w:p w:rsidR="00343A3A" w:rsidRPr="007E13A1" w:rsidRDefault="00343A3A" w:rsidP="0007421B">
            <w:pPr>
              <w:spacing w:before="80" w:after="20"/>
              <w:jc w:val="right"/>
              <w:rPr>
                <w:rFonts w:ascii="Arial" w:hAnsi="Arial" w:cs="Arial"/>
                <w:b/>
                <w:sz w:val="20"/>
                <w:szCs w:val="20"/>
              </w:rPr>
            </w:pPr>
            <w:r w:rsidRPr="007E13A1">
              <w:rPr>
                <w:rFonts w:ascii="Arial" w:hAnsi="Arial" w:cs="Arial"/>
                <w:b/>
                <w:sz w:val="20"/>
                <w:szCs w:val="20"/>
              </w:rPr>
              <w:t>L.</w:t>
            </w:r>
          </w:p>
        </w:tc>
        <w:tc>
          <w:tcPr>
            <w:tcW w:w="8460" w:type="dxa"/>
            <w:gridSpan w:val="3"/>
          </w:tcPr>
          <w:p w:rsidR="00343A3A" w:rsidRPr="007E13A1" w:rsidRDefault="00343A3A" w:rsidP="0007421B">
            <w:pPr>
              <w:spacing w:before="80" w:after="20"/>
              <w:rPr>
                <w:rFonts w:ascii="Arial" w:hAnsi="Arial" w:cs="Arial"/>
                <w:b/>
                <w:sz w:val="20"/>
                <w:szCs w:val="20"/>
              </w:rPr>
            </w:pPr>
            <w:r w:rsidRPr="007E13A1">
              <w:rPr>
                <w:rFonts w:ascii="Arial" w:hAnsi="Arial" w:cs="Arial"/>
                <w:b/>
                <w:sz w:val="20"/>
                <w:szCs w:val="20"/>
              </w:rPr>
              <w:t xml:space="preserve">Does your County </w:t>
            </w:r>
            <w:r w:rsidR="008013C6">
              <w:rPr>
                <w:rFonts w:ascii="Arial" w:hAnsi="Arial" w:cs="Arial"/>
                <w:b/>
                <w:sz w:val="20"/>
                <w:szCs w:val="20"/>
              </w:rPr>
              <w:t xml:space="preserve">or Tribe </w:t>
            </w:r>
            <w:r w:rsidRPr="007E13A1">
              <w:rPr>
                <w:rFonts w:ascii="Arial" w:hAnsi="Arial" w:cs="Arial"/>
                <w:b/>
                <w:sz w:val="20"/>
                <w:szCs w:val="20"/>
              </w:rPr>
              <w:t xml:space="preserve">have an Initiative Coordinator that does the following: </w:t>
            </w:r>
          </w:p>
        </w:tc>
        <w:tc>
          <w:tcPr>
            <w:tcW w:w="1350" w:type="dxa"/>
          </w:tcPr>
          <w:p w:rsidR="00343A3A" w:rsidRPr="00343A3A" w:rsidRDefault="00343A3A" w:rsidP="0007421B">
            <w:pPr>
              <w:spacing w:before="80" w:after="20"/>
              <w:jc w:val="center"/>
              <w:rPr>
                <w:rFonts w:ascii="Arial" w:hAnsi="Arial" w:cs="Arial"/>
                <w:bCs/>
                <w:sz w:val="20"/>
                <w:szCs w:val="20"/>
              </w:rPr>
            </w:pP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Works with the Coordinating Committee and Service Coordination Agency to assure provision of service coordination services for all groups of people working with the child and his/her family.</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770818573"/>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502971173"/>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Works</w:t>
            </w:r>
            <w:hyperlink r:id="rId9" w:history="1">
              <w:r w:rsidRPr="00343A3A">
                <w:rPr>
                  <w:rFonts w:ascii="Arial" w:hAnsi="Arial" w:cs="Arial"/>
                  <w:vanish/>
                  <w:color w:val="CC0000"/>
                  <w:sz w:val="20"/>
                  <w:szCs w:val="20"/>
                  <w:u w:val="single"/>
                </w:rPr>
                <w:t>46.56(6)(d)3.</w:t>
              </w:r>
            </w:hyperlink>
            <w:r w:rsidRPr="00343A3A">
              <w:rPr>
                <w:rFonts w:ascii="Arial" w:hAnsi="Arial" w:cs="Arial"/>
                <w:color w:val="000000"/>
                <w:sz w:val="20"/>
                <w:szCs w:val="20"/>
              </w:rPr>
              <w:t xml:space="preserve"> with the coordinating committee and service coordination agency to receive and review referrals.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82927512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423848414"/>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3.</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Guides the development of the Coordinated Service Team working with the child and his/her family in order to ensure compliance with basic principles of the initiatives core values.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058126850"/>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740670671"/>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4.</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Reviews plans of care, including crisis response plans, for consistency with the coordinated services team approach, to providing services to a child and his or her family, and core values.</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860241244"/>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665701700"/>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343A3A" w:rsidRPr="0007421B" w:rsidTr="00B07EA6">
        <w:tc>
          <w:tcPr>
            <w:tcW w:w="10278" w:type="dxa"/>
            <w:gridSpan w:val="5"/>
          </w:tcPr>
          <w:p w:rsidR="0007421B" w:rsidRDefault="0007421B" w:rsidP="0007421B">
            <w:pPr>
              <w:spacing w:before="80" w:after="20"/>
              <w:rPr>
                <w:rFonts w:ascii="Arial" w:hAnsi="Arial" w:cs="Arial"/>
                <w:b/>
              </w:rPr>
            </w:pPr>
          </w:p>
          <w:p w:rsidR="00343A3A" w:rsidRPr="0007421B" w:rsidRDefault="00343A3A" w:rsidP="0007421B">
            <w:pPr>
              <w:spacing w:before="80" w:after="20"/>
              <w:rPr>
                <w:rFonts w:ascii="Arial" w:hAnsi="Arial" w:cs="Arial"/>
                <w:color w:val="000000"/>
              </w:rPr>
            </w:pPr>
            <w:r w:rsidRPr="0007421B">
              <w:rPr>
                <w:rFonts w:ascii="Arial" w:hAnsi="Arial" w:cs="Arial"/>
                <w:b/>
              </w:rPr>
              <w:t>SERVICE COORDINATION AGENCY/SERVICE COOODINATOR</w:t>
            </w:r>
          </w:p>
        </w:tc>
      </w:tr>
      <w:tr w:rsidR="00343A3A" w:rsidRPr="00343A3A" w:rsidTr="00343A3A">
        <w:tc>
          <w:tcPr>
            <w:tcW w:w="468" w:type="dxa"/>
          </w:tcPr>
          <w:p w:rsidR="00343A3A" w:rsidRPr="007E13A1" w:rsidRDefault="00343A3A" w:rsidP="0007421B">
            <w:pPr>
              <w:spacing w:before="80" w:after="20"/>
              <w:jc w:val="right"/>
              <w:rPr>
                <w:rFonts w:ascii="Arial" w:hAnsi="Arial" w:cs="Arial"/>
                <w:b/>
                <w:sz w:val="20"/>
                <w:szCs w:val="20"/>
              </w:rPr>
            </w:pPr>
            <w:r w:rsidRPr="007E13A1">
              <w:rPr>
                <w:rFonts w:ascii="Arial" w:hAnsi="Arial" w:cs="Arial"/>
                <w:b/>
                <w:sz w:val="20"/>
                <w:szCs w:val="20"/>
              </w:rPr>
              <w:t>M.</w:t>
            </w:r>
          </w:p>
        </w:tc>
        <w:tc>
          <w:tcPr>
            <w:tcW w:w="8280" w:type="dxa"/>
            <w:gridSpan w:val="2"/>
          </w:tcPr>
          <w:p w:rsidR="00343A3A" w:rsidRPr="007E13A1" w:rsidRDefault="00343A3A" w:rsidP="0007421B">
            <w:pPr>
              <w:spacing w:before="80" w:after="20"/>
              <w:rPr>
                <w:rFonts w:ascii="Arial" w:hAnsi="Arial" w:cs="Arial"/>
                <w:b/>
                <w:sz w:val="20"/>
                <w:szCs w:val="20"/>
              </w:rPr>
            </w:pPr>
            <w:r w:rsidRPr="007E13A1">
              <w:rPr>
                <w:rFonts w:ascii="Arial" w:hAnsi="Arial" w:cs="Arial"/>
                <w:b/>
                <w:sz w:val="20"/>
                <w:szCs w:val="20"/>
              </w:rPr>
              <w:t xml:space="preserve">Does your Service Coordination Agency: </w:t>
            </w:r>
          </w:p>
        </w:tc>
        <w:tc>
          <w:tcPr>
            <w:tcW w:w="1530" w:type="dxa"/>
            <w:gridSpan w:val="2"/>
          </w:tcPr>
          <w:p w:rsidR="00343A3A" w:rsidRPr="00343A3A" w:rsidRDefault="00343A3A" w:rsidP="0007421B">
            <w:pPr>
              <w:spacing w:before="80" w:after="20"/>
              <w:jc w:val="center"/>
              <w:rPr>
                <w:rFonts w:ascii="Arial" w:hAnsi="Arial" w:cs="Arial"/>
                <w:bCs/>
                <w:sz w:val="20"/>
                <w:szCs w:val="20"/>
              </w:rPr>
            </w:pP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 xml:space="preserve">Identify a specific individual to act as service coordinator for each child who is enrolled in the initiative, to arrange for, or provide for intake, assessment, and development of the child’s coordinated services plan of care.  </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13607147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2008402105"/>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7E13A1" w:rsidRPr="00343A3A" w:rsidTr="0007421B">
        <w:tc>
          <w:tcPr>
            <w:tcW w:w="468" w:type="dxa"/>
          </w:tcPr>
          <w:p w:rsidR="007E13A1" w:rsidRPr="007E13A1" w:rsidRDefault="007E13A1" w:rsidP="0007421B">
            <w:pPr>
              <w:spacing w:before="80" w:after="20"/>
              <w:jc w:val="right"/>
              <w:rPr>
                <w:rFonts w:ascii="Arial" w:hAnsi="Arial" w:cs="Arial"/>
                <w:b/>
                <w:sz w:val="20"/>
                <w:szCs w:val="20"/>
              </w:rPr>
            </w:pPr>
            <w:r w:rsidRPr="007E13A1">
              <w:rPr>
                <w:rFonts w:ascii="Arial" w:hAnsi="Arial" w:cs="Arial"/>
                <w:b/>
                <w:sz w:val="20"/>
                <w:szCs w:val="20"/>
              </w:rPr>
              <w:t>N.</w:t>
            </w:r>
          </w:p>
        </w:tc>
        <w:tc>
          <w:tcPr>
            <w:tcW w:w="8460" w:type="dxa"/>
            <w:gridSpan w:val="3"/>
          </w:tcPr>
          <w:p w:rsidR="007E13A1" w:rsidRPr="007E13A1" w:rsidRDefault="007E13A1" w:rsidP="0007421B">
            <w:pPr>
              <w:spacing w:before="80" w:after="20"/>
              <w:rPr>
                <w:rFonts w:ascii="Arial" w:hAnsi="Arial" w:cs="Arial"/>
                <w:b/>
                <w:color w:val="000000"/>
                <w:sz w:val="20"/>
                <w:szCs w:val="20"/>
              </w:rPr>
            </w:pPr>
            <w:r w:rsidRPr="007E13A1">
              <w:rPr>
                <w:rFonts w:ascii="Arial" w:hAnsi="Arial" w:cs="Arial"/>
                <w:b/>
                <w:color w:val="000000"/>
                <w:sz w:val="20"/>
                <w:szCs w:val="20"/>
              </w:rPr>
              <w:t>Do the Service Coordinators:</w:t>
            </w:r>
          </w:p>
        </w:tc>
        <w:tc>
          <w:tcPr>
            <w:tcW w:w="1350" w:type="dxa"/>
            <w:vAlign w:val="center"/>
          </w:tcPr>
          <w:p w:rsidR="007E13A1" w:rsidRPr="0007421B" w:rsidRDefault="007E13A1" w:rsidP="0007421B">
            <w:pPr>
              <w:spacing w:before="80" w:after="20"/>
              <w:jc w:val="center"/>
              <w:rPr>
                <w:rFonts w:ascii="Arial" w:hAnsi="Arial" w:cs="Arial"/>
                <w:sz w:val="18"/>
                <w:szCs w:val="20"/>
              </w:rPr>
            </w:pP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1.</w:t>
            </w:r>
          </w:p>
        </w:tc>
        <w:tc>
          <w:tcPr>
            <w:tcW w:w="8010" w:type="dxa"/>
            <w:gridSpan w:val="2"/>
            <w:tcBorders>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 xml:space="preserve">Work with the Coordinated Services Team by collaborating with guiding multiple service providers and family resources that are serving a particular child who is involved in 2 or more systems of care and his or her family.  </w:t>
            </w:r>
          </w:p>
        </w:tc>
        <w:tc>
          <w:tcPr>
            <w:tcW w:w="1350" w:type="dxa"/>
            <w:tcBorders>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147045069"/>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141263134"/>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2.</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Coordinate the assessment process; lead the development of a coordinated services plan of care based on strengths and needs identified in the assessment for each child within 60 days after the date on which the application was approved.</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107952853"/>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868131970"/>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3.</w:t>
            </w:r>
          </w:p>
        </w:tc>
        <w:tc>
          <w:tcPr>
            <w:tcW w:w="8010" w:type="dxa"/>
            <w:gridSpan w:val="2"/>
            <w:tcBorders>
              <w:top w:val="single" w:sz="2" w:space="0" w:color="7F7F7F" w:themeColor="text1" w:themeTint="80"/>
              <w:bottom w:val="single" w:sz="2" w:space="0" w:color="7F7F7F" w:themeColor="text1" w:themeTint="80"/>
            </w:tcBorders>
          </w:tcPr>
          <w:p w:rsidR="00693C6F" w:rsidRPr="008013C6" w:rsidRDefault="00693C6F" w:rsidP="0007421B">
            <w:pPr>
              <w:spacing w:before="80" w:after="20"/>
              <w:rPr>
                <w:rFonts w:ascii="Arial" w:hAnsi="Arial" w:cs="Arial"/>
                <w:color w:val="000000"/>
                <w:sz w:val="20"/>
                <w:szCs w:val="20"/>
              </w:rPr>
            </w:pPr>
            <w:r w:rsidRPr="00343A3A">
              <w:rPr>
                <w:rFonts w:ascii="Arial" w:hAnsi="Arial" w:cs="Arial"/>
                <w:color w:val="000000"/>
                <w:sz w:val="20"/>
                <w:szCs w:val="20"/>
              </w:rPr>
              <w:t>Advocate for the child and family, and monitor the progress of the child or his or her family and facilitate periodic reviews of the coordinated services plan of care.</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112199935"/>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1045376906"/>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4.</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 xml:space="preserve">Ensure Plans of Care are oriented to produce meaningful outcomes and to provide services in the least restrictive setting possible.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2034223443"/>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322511768"/>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693C6F" w:rsidRPr="00343A3A" w:rsidTr="0007421B">
        <w:tc>
          <w:tcPr>
            <w:tcW w:w="918" w:type="dxa"/>
            <w:gridSpan w:val="2"/>
          </w:tcPr>
          <w:p w:rsidR="00693C6F" w:rsidRPr="00343A3A" w:rsidRDefault="00693C6F" w:rsidP="0007421B">
            <w:pPr>
              <w:spacing w:before="80" w:after="20"/>
              <w:jc w:val="right"/>
              <w:rPr>
                <w:rFonts w:ascii="Arial" w:hAnsi="Arial" w:cs="Arial"/>
                <w:sz w:val="20"/>
                <w:szCs w:val="20"/>
              </w:rPr>
            </w:pPr>
            <w:r w:rsidRPr="00343A3A">
              <w:rPr>
                <w:rFonts w:ascii="Arial" w:hAnsi="Arial" w:cs="Arial"/>
                <w:sz w:val="20"/>
                <w:szCs w:val="20"/>
              </w:rPr>
              <w:t>5.</w:t>
            </w:r>
          </w:p>
        </w:tc>
        <w:tc>
          <w:tcPr>
            <w:tcW w:w="8010" w:type="dxa"/>
            <w:gridSpan w:val="2"/>
            <w:tcBorders>
              <w:top w:val="single" w:sz="2" w:space="0" w:color="7F7F7F" w:themeColor="text1" w:themeTint="80"/>
              <w:bottom w:val="single" w:sz="2" w:space="0" w:color="7F7F7F" w:themeColor="text1" w:themeTint="80"/>
            </w:tcBorders>
          </w:tcPr>
          <w:p w:rsidR="00693C6F" w:rsidRPr="00343A3A" w:rsidRDefault="00693C6F" w:rsidP="0007421B">
            <w:pPr>
              <w:spacing w:before="80" w:after="20"/>
              <w:rPr>
                <w:rFonts w:ascii="Arial" w:hAnsi="Arial" w:cs="Arial"/>
                <w:sz w:val="20"/>
                <w:szCs w:val="20"/>
              </w:rPr>
            </w:pPr>
            <w:r w:rsidRPr="00343A3A">
              <w:rPr>
                <w:rFonts w:ascii="Arial" w:hAnsi="Arial" w:cs="Arial"/>
                <w:color w:val="000000"/>
                <w:sz w:val="20"/>
                <w:szCs w:val="20"/>
              </w:rPr>
              <w:t xml:space="preserve">Maintain clear lines of communication among all family resources, providers, the child, and his or her family.  </w:t>
            </w:r>
          </w:p>
        </w:tc>
        <w:tc>
          <w:tcPr>
            <w:tcW w:w="1350" w:type="dxa"/>
            <w:tcBorders>
              <w:top w:val="single" w:sz="2" w:space="0" w:color="7F7F7F" w:themeColor="text1" w:themeTint="80"/>
              <w:bottom w:val="single" w:sz="2" w:space="0" w:color="7F7F7F" w:themeColor="text1" w:themeTint="80"/>
            </w:tcBorders>
            <w:vAlign w:val="center"/>
          </w:tcPr>
          <w:p w:rsidR="00693C6F" w:rsidRPr="0007421B" w:rsidRDefault="00027D8C" w:rsidP="00642114">
            <w:pPr>
              <w:spacing w:after="20"/>
              <w:jc w:val="center"/>
              <w:rPr>
                <w:rFonts w:ascii="Arial" w:hAnsi="Arial" w:cs="Arial"/>
                <w:sz w:val="18"/>
                <w:szCs w:val="20"/>
              </w:rPr>
            </w:pPr>
            <w:sdt>
              <w:sdtPr>
                <w:rPr>
                  <w:rFonts w:ascii="Arial" w:hAnsi="Arial" w:cs="Arial"/>
                  <w:bCs/>
                  <w:szCs w:val="20"/>
                </w:rPr>
                <w:id w:val="1291169212"/>
                <w14:checkbox>
                  <w14:checked w14:val="0"/>
                  <w14:checkedState w14:val="2612" w14:font="MS Gothic"/>
                  <w14:uncheckedState w14:val="2610" w14:font="MS Gothic"/>
                </w14:checkbox>
              </w:sdtPr>
              <w:sdtEndPr/>
              <w:sdtContent>
                <w:r w:rsidR="00693C6F" w:rsidRPr="00693C6F">
                  <w:rPr>
                    <w:rFonts w:ascii="MS Gothic" w:eastAsia="MS Gothic" w:hAnsi="MS Gothic" w:cs="Arial" w:hint="eastAsia"/>
                    <w:bCs/>
                    <w:szCs w:val="20"/>
                  </w:rPr>
                  <w:t>☐</w:t>
                </w:r>
              </w:sdtContent>
            </w:sdt>
            <w:r w:rsidR="00693C6F" w:rsidRPr="0007421B">
              <w:rPr>
                <w:rFonts w:ascii="Arial" w:hAnsi="Arial" w:cs="Arial"/>
                <w:bCs/>
                <w:sz w:val="18"/>
                <w:szCs w:val="20"/>
              </w:rPr>
              <w:t>Yes</w:t>
            </w:r>
            <w:r w:rsidR="00693C6F">
              <w:rPr>
                <w:rFonts w:ascii="Arial" w:hAnsi="Arial" w:cs="Arial"/>
                <w:bCs/>
                <w:sz w:val="18"/>
                <w:szCs w:val="20"/>
              </w:rPr>
              <w:t xml:space="preserve"> </w:t>
            </w:r>
            <w:r w:rsidR="00693C6F" w:rsidRPr="0007421B">
              <w:rPr>
                <w:rFonts w:ascii="Arial" w:hAnsi="Arial" w:cs="Arial"/>
                <w:bCs/>
                <w:sz w:val="18"/>
                <w:szCs w:val="20"/>
              </w:rPr>
              <w:t xml:space="preserve">  </w:t>
            </w:r>
            <w:sdt>
              <w:sdtPr>
                <w:rPr>
                  <w:rFonts w:ascii="Arial" w:hAnsi="Arial" w:cs="Arial"/>
                  <w:bCs/>
                  <w:szCs w:val="20"/>
                </w:rPr>
                <w:id w:val="2030363408"/>
                <w14:checkbox>
                  <w14:checked w14:val="0"/>
                  <w14:checkedState w14:val="2612" w14:font="MS Gothic"/>
                  <w14:uncheckedState w14:val="2610" w14:font="MS Gothic"/>
                </w14:checkbox>
              </w:sdtPr>
              <w:sdtEndPr/>
              <w:sdtContent>
                <w:r w:rsidR="00693C6F">
                  <w:rPr>
                    <w:rFonts w:ascii="MS Gothic" w:eastAsia="MS Gothic" w:hAnsi="MS Gothic" w:cs="Arial" w:hint="eastAsia"/>
                    <w:bCs/>
                    <w:szCs w:val="20"/>
                  </w:rPr>
                  <w:t>☐</w:t>
                </w:r>
              </w:sdtContent>
            </w:sdt>
            <w:r w:rsidR="00693C6F" w:rsidRPr="0007421B">
              <w:rPr>
                <w:rFonts w:ascii="Arial" w:hAnsi="Arial" w:cs="Arial"/>
                <w:bCs/>
                <w:sz w:val="18"/>
                <w:szCs w:val="20"/>
              </w:rPr>
              <w:t>No</w:t>
            </w:r>
          </w:p>
        </w:tc>
      </w:tr>
      <w:tr w:rsidR="00343A3A" w:rsidRPr="00343A3A" w:rsidTr="007E13A1">
        <w:tc>
          <w:tcPr>
            <w:tcW w:w="918" w:type="dxa"/>
            <w:gridSpan w:val="2"/>
          </w:tcPr>
          <w:p w:rsidR="00343A3A" w:rsidRPr="00343A3A" w:rsidRDefault="00343A3A" w:rsidP="0007421B">
            <w:pPr>
              <w:spacing w:before="80" w:after="20"/>
              <w:jc w:val="right"/>
              <w:rPr>
                <w:rFonts w:ascii="Arial" w:hAnsi="Arial" w:cs="Arial"/>
                <w:sz w:val="20"/>
                <w:szCs w:val="20"/>
              </w:rPr>
            </w:pPr>
          </w:p>
        </w:tc>
        <w:tc>
          <w:tcPr>
            <w:tcW w:w="7830" w:type="dxa"/>
            <w:tcBorders>
              <w:top w:val="single" w:sz="2" w:space="0" w:color="7F7F7F" w:themeColor="text1" w:themeTint="80"/>
            </w:tcBorders>
          </w:tcPr>
          <w:p w:rsidR="00343A3A" w:rsidRPr="00343A3A" w:rsidRDefault="00343A3A" w:rsidP="0007421B">
            <w:pPr>
              <w:spacing w:before="80" w:after="20"/>
              <w:rPr>
                <w:rFonts w:ascii="Arial" w:hAnsi="Arial" w:cs="Arial"/>
                <w:sz w:val="20"/>
                <w:szCs w:val="20"/>
              </w:rPr>
            </w:pPr>
          </w:p>
        </w:tc>
        <w:tc>
          <w:tcPr>
            <w:tcW w:w="1530" w:type="dxa"/>
            <w:gridSpan w:val="2"/>
            <w:tcBorders>
              <w:top w:val="single" w:sz="2" w:space="0" w:color="7F7F7F" w:themeColor="text1" w:themeTint="80"/>
            </w:tcBorders>
          </w:tcPr>
          <w:p w:rsidR="00343A3A" w:rsidRPr="00343A3A" w:rsidRDefault="00343A3A" w:rsidP="0007421B">
            <w:pPr>
              <w:spacing w:before="80" w:after="20"/>
              <w:jc w:val="center"/>
              <w:rPr>
                <w:rFonts w:ascii="Arial" w:hAnsi="Arial" w:cs="Arial"/>
                <w:bCs/>
                <w:sz w:val="20"/>
                <w:szCs w:val="20"/>
              </w:rPr>
            </w:pPr>
          </w:p>
        </w:tc>
      </w:tr>
    </w:tbl>
    <w:p w:rsidR="00FB589F" w:rsidRPr="00774CD3" w:rsidRDefault="00FB589F" w:rsidP="007E13A1">
      <w:pPr>
        <w:rPr>
          <w:rFonts w:ascii="Arial" w:hAnsi="Arial" w:cs="Arial"/>
        </w:rPr>
      </w:pPr>
    </w:p>
    <w:sectPr w:rsidR="00FB589F" w:rsidRPr="00774CD3" w:rsidSect="0007421B">
      <w:footerReference w:type="default" r:id="rId10"/>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01" w:rsidRDefault="00424F01" w:rsidP="00B424BC">
      <w:pPr>
        <w:spacing w:after="0" w:line="240" w:lineRule="auto"/>
      </w:pPr>
      <w:r>
        <w:separator/>
      </w:r>
    </w:p>
  </w:endnote>
  <w:endnote w:type="continuationSeparator" w:id="0">
    <w:p w:rsidR="00424F01" w:rsidRDefault="00424F01" w:rsidP="00B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2133"/>
      <w:docPartObj>
        <w:docPartGallery w:val="Page Numbers (Bottom of Page)"/>
        <w:docPartUnique/>
      </w:docPartObj>
    </w:sdtPr>
    <w:sdtEndPr>
      <w:rPr>
        <w:noProof/>
      </w:rPr>
    </w:sdtEndPr>
    <w:sdtContent>
      <w:p w:rsidR="00B07EA6" w:rsidRDefault="00B07EA6">
        <w:pPr>
          <w:pStyle w:val="Footer"/>
          <w:jc w:val="center"/>
        </w:pPr>
        <w:r>
          <w:fldChar w:fldCharType="begin"/>
        </w:r>
        <w:r>
          <w:instrText xml:space="preserve"> PAGE   \* MERGEFORMAT </w:instrText>
        </w:r>
        <w:r>
          <w:fldChar w:fldCharType="separate"/>
        </w:r>
        <w:r w:rsidR="00027D8C">
          <w:rPr>
            <w:noProof/>
          </w:rPr>
          <w:t>1</w:t>
        </w:r>
        <w:r>
          <w:rPr>
            <w:noProof/>
          </w:rPr>
          <w:fldChar w:fldCharType="end"/>
        </w:r>
      </w:p>
    </w:sdtContent>
  </w:sdt>
  <w:p w:rsidR="00B07EA6" w:rsidRPr="007E13A1" w:rsidRDefault="00B07EA6" w:rsidP="007E13A1">
    <w:pPr>
      <w:spacing w:after="0" w:line="240" w:lineRule="auto"/>
      <w:ind w:left="634" w:hanging="360"/>
      <w:jc w:val="right"/>
      <w:rPr>
        <w:rFonts w:ascii="Arial" w:hAnsi="Arial" w:cs="Arial"/>
        <w:color w:val="000000"/>
        <w:sz w:val="16"/>
      </w:rPr>
    </w:pPr>
    <w:r w:rsidRPr="007E13A1">
      <w:rPr>
        <w:rFonts w:ascii="Arial" w:hAnsi="Arial" w:cs="Arial"/>
        <w:color w:val="000000"/>
        <w:sz w:val="16"/>
      </w:rPr>
      <w:t>Original document created by DHS/DMHSAS October 3, 2013</w:t>
    </w:r>
  </w:p>
  <w:p w:rsidR="00B07EA6" w:rsidRPr="007E13A1" w:rsidRDefault="00B07EA6" w:rsidP="007E13A1">
    <w:pPr>
      <w:spacing w:after="0" w:line="240" w:lineRule="auto"/>
      <w:ind w:left="634" w:hanging="360"/>
      <w:jc w:val="right"/>
      <w:rPr>
        <w:rFonts w:ascii="Arial" w:hAnsi="Arial" w:cs="Arial"/>
        <w:color w:val="000000"/>
        <w:sz w:val="16"/>
      </w:rPr>
    </w:pPr>
    <w:r w:rsidRPr="007E13A1">
      <w:rPr>
        <w:rFonts w:ascii="Arial" w:hAnsi="Arial" w:cs="Arial"/>
        <w:color w:val="000000"/>
        <w:sz w:val="16"/>
      </w:rPr>
      <w:t xml:space="preserve">Modified by White Pine Consulting </w:t>
    </w:r>
    <w:r w:rsidR="00F945FF">
      <w:rPr>
        <w:rFonts w:ascii="Arial" w:hAnsi="Arial" w:cs="Arial"/>
        <w:color w:val="000000"/>
        <w:sz w:val="16"/>
      </w:rPr>
      <w:t>3-3</w:t>
    </w:r>
    <w:r w:rsidRPr="007E13A1">
      <w:rPr>
        <w:rFonts w:ascii="Arial" w:hAnsi="Arial" w:cs="Arial"/>
        <w:color w:val="000000"/>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01" w:rsidRDefault="00424F01" w:rsidP="00B424BC">
      <w:pPr>
        <w:spacing w:after="0" w:line="240" w:lineRule="auto"/>
      </w:pPr>
      <w:r>
        <w:separator/>
      </w:r>
    </w:p>
  </w:footnote>
  <w:footnote w:type="continuationSeparator" w:id="0">
    <w:p w:rsidR="00424F01" w:rsidRDefault="00424F01" w:rsidP="00B42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A5A"/>
    <w:multiLevelType w:val="hybridMultilevel"/>
    <w:tmpl w:val="188889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82C7F90"/>
    <w:multiLevelType w:val="hybridMultilevel"/>
    <w:tmpl w:val="E2C8D0BA"/>
    <w:lvl w:ilvl="0" w:tplc="A63E4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53689"/>
    <w:multiLevelType w:val="hybridMultilevel"/>
    <w:tmpl w:val="8A182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818D8"/>
    <w:multiLevelType w:val="hybridMultilevel"/>
    <w:tmpl w:val="BFF81018"/>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66AE4"/>
    <w:multiLevelType w:val="hybridMultilevel"/>
    <w:tmpl w:val="BFF2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87178"/>
    <w:multiLevelType w:val="hybridMultilevel"/>
    <w:tmpl w:val="9684DEF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D0D83"/>
    <w:multiLevelType w:val="hybridMultilevel"/>
    <w:tmpl w:val="E62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80E0E"/>
    <w:multiLevelType w:val="hybridMultilevel"/>
    <w:tmpl w:val="23E20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10524"/>
    <w:multiLevelType w:val="hybridMultilevel"/>
    <w:tmpl w:val="76EE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1"/>
  </w:num>
  <w:num w:numId="6">
    <w:abstractNumId w:val="3"/>
  </w:num>
  <w:num w:numId="7">
    <w:abstractNumId w:val="4"/>
  </w:num>
  <w:num w:numId="8">
    <w:abstractNumId w:val="2"/>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E"/>
    <w:rsid w:val="00006AF8"/>
    <w:rsid w:val="00027D8C"/>
    <w:rsid w:val="00030A52"/>
    <w:rsid w:val="0007421B"/>
    <w:rsid w:val="00082556"/>
    <w:rsid w:val="000A05AF"/>
    <w:rsid w:val="000D6835"/>
    <w:rsid w:val="000F7409"/>
    <w:rsid w:val="001206FD"/>
    <w:rsid w:val="001443F4"/>
    <w:rsid w:val="00175840"/>
    <w:rsid w:val="0018165C"/>
    <w:rsid w:val="00184B4D"/>
    <w:rsid w:val="00195FBA"/>
    <w:rsid w:val="001968F4"/>
    <w:rsid w:val="001A3F3D"/>
    <w:rsid w:val="001A3F41"/>
    <w:rsid w:val="001B1CB3"/>
    <w:rsid w:val="001C1C81"/>
    <w:rsid w:val="001C5B74"/>
    <w:rsid w:val="001E3A6F"/>
    <w:rsid w:val="001E55E3"/>
    <w:rsid w:val="001F0BB9"/>
    <w:rsid w:val="001F7737"/>
    <w:rsid w:val="0021697D"/>
    <w:rsid w:val="0024530F"/>
    <w:rsid w:val="00256889"/>
    <w:rsid w:val="00286CC6"/>
    <w:rsid w:val="00291439"/>
    <w:rsid w:val="002D2DC4"/>
    <w:rsid w:val="002D7F34"/>
    <w:rsid w:val="00326119"/>
    <w:rsid w:val="00343A3A"/>
    <w:rsid w:val="00372AEA"/>
    <w:rsid w:val="00387E44"/>
    <w:rsid w:val="003D2AE3"/>
    <w:rsid w:val="003E6274"/>
    <w:rsid w:val="003F4CEA"/>
    <w:rsid w:val="0042000B"/>
    <w:rsid w:val="0042009E"/>
    <w:rsid w:val="00424F01"/>
    <w:rsid w:val="004B5DA4"/>
    <w:rsid w:val="004D0BFC"/>
    <w:rsid w:val="004E0C0A"/>
    <w:rsid w:val="004F296B"/>
    <w:rsid w:val="005170AB"/>
    <w:rsid w:val="005B2462"/>
    <w:rsid w:val="005C695C"/>
    <w:rsid w:val="006247D0"/>
    <w:rsid w:val="00654281"/>
    <w:rsid w:val="00670996"/>
    <w:rsid w:val="00682234"/>
    <w:rsid w:val="00693C6F"/>
    <w:rsid w:val="006A24AE"/>
    <w:rsid w:val="006B7377"/>
    <w:rsid w:val="006D0D49"/>
    <w:rsid w:val="006E0F23"/>
    <w:rsid w:val="006F0061"/>
    <w:rsid w:val="006F659B"/>
    <w:rsid w:val="007418E1"/>
    <w:rsid w:val="00744A92"/>
    <w:rsid w:val="00752222"/>
    <w:rsid w:val="0076147E"/>
    <w:rsid w:val="00774CD3"/>
    <w:rsid w:val="007D170F"/>
    <w:rsid w:val="007D27BD"/>
    <w:rsid w:val="007E13A1"/>
    <w:rsid w:val="007E78F8"/>
    <w:rsid w:val="008013C6"/>
    <w:rsid w:val="00806DC5"/>
    <w:rsid w:val="008154BD"/>
    <w:rsid w:val="00843ECE"/>
    <w:rsid w:val="0084673F"/>
    <w:rsid w:val="00880DBC"/>
    <w:rsid w:val="008A3DE1"/>
    <w:rsid w:val="008B633C"/>
    <w:rsid w:val="008D0873"/>
    <w:rsid w:val="008F5029"/>
    <w:rsid w:val="00911722"/>
    <w:rsid w:val="00940E9A"/>
    <w:rsid w:val="00955CC8"/>
    <w:rsid w:val="00980A24"/>
    <w:rsid w:val="00980D2F"/>
    <w:rsid w:val="00980D64"/>
    <w:rsid w:val="009F20C0"/>
    <w:rsid w:val="00A24B32"/>
    <w:rsid w:val="00A4587D"/>
    <w:rsid w:val="00AC749D"/>
    <w:rsid w:val="00AD40A7"/>
    <w:rsid w:val="00AE5AA5"/>
    <w:rsid w:val="00AF0C5C"/>
    <w:rsid w:val="00AF4063"/>
    <w:rsid w:val="00B07EA6"/>
    <w:rsid w:val="00B424BC"/>
    <w:rsid w:val="00B44680"/>
    <w:rsid w:val="00B76F6E"/>
    <w:rsid w:val="00B9754E"/>
    <w:rsid w:val="00BB1365"/>
    <w:rsid w:val="00BB1621"/>
    <w:rsid w:val="00BB6782"/>
    <w:rsid w:val="00C33B3F"/>
    <w:rsid w:val="00C40739"/>
    <w:rsid w:val="00C50499"/>
    <w:rsid w:val="00CA3724"/>
    <w:rsid w:val="00CC2B63"/>
    <w:rsid w:val="00CC3CAB"/>
    <w:rsid w:val="00CE6B08"/>
    <w:rsid w:val="00D24781"/>
    <w:rsid w:val="00D34E33"/>
    <w:rsid w:val="00D369E8"/>
    <w:rsid w:val="00D501C0"/>
    <w:rsid w:val="00D53A04"/>
    <w:rsid w:val="00D7533C"/>
    <w:rsid w:val="00DF68CC"/>
    <w:rsid w:val="00E12224"/>
    <w:rsid w:val="00E31FF4"/>
    <w:rsid w:val="00E32121"/>
    <w:rsid w:val="00E54346"/>
    <w:rsid w:val="00E63F84"/>
    <w:rsid w:val="00E85654"/>
    <w:rsid w:val="00EC29BD"/>
    <w:rsid w:val="00EC5141"/>
    <w:rsid w:val="00ED21EC"/>
    <w:rsid w:val="00ED4D6A"/>
    <w:rsid w:val="00EE123A"/>
    <w:rsid w:val="00F107E1"/>
    <w:rsid w:val="00F178C1"/>
    <w:rsid w:val="00F6509E"/>
    <w:rsid w:val="00F73D8F"/>
    <w:rsid w:val="00F80E94"/>
    <w:rsid w:val="00F945DA"/>
    <w:rsid w:val="00F945FF"/>
    <w:rsid w:val="00FB589F"/>
    <w:rsid w:val="00FC66A7"/>
    <w:rsid w:val="00FD4EAA"/>
    <w:rsid w:val="00FF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5DA"/>
    <w:rPr>
      <w:rFonts w:ascii="Tahoma" w:hAnsi="Tahoma" w:cs="Tahoma"/>
      <w:sz w:val="16"/>
      <w:szCs w:val="16"/>
    </w:rPr>
  </w:style>
  <w:style w:type="paragraph" w:styleId="ListParagraph">
    <w:name w:val="List Paragraph"/>
    <w:basedOn w:val="Normal"/>
    <w:uiPriority w:val="34"/>
    <w:qFormat/>
    <w:rsid w:val="00F945DA"/>
    <w:pPr>
      <w:ind w:left="720"/>
      <w:contextualSpacing/>
    </w:pPr>
  </w:style>
  <w:style w:type="paragraph" w:styleId="Header">
    <w:name w:val="header"/>
    <w:basedOn w:val="Normal"/>
    <w:link w:val="HeaderChar"/>
    <w:uiPriority w:val="99"/>
    <w:unhideWhenUsed/>
    <w:rsid w:val="00B4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4BC"/>
  </w:style>
  <w:style w:type="paragraph" w:styleId="Footer">
    <w:name w:val="footer"/>
    <w:basedOn w:val="Normal"/>
    <w:link w:val="FooterChar"/>
    <w:uiPriority w:val="99"/>
    <w:unhideWhenUsed/>
    <w:rsid w:val="00B4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BC"/>
  </w:style>
  <w:style w:type="table" w:styleId="TableGrid">
    <w:name w:val="Table Grid"/>
    <w:basedOn w:val="TableNormal"/>
    <w:uiPriority w:val="59"/>
    <w:rsid w:val="0077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3C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5DA"/>
    <w:rPr>
      <w:rFonts w:ascii="Tahoma" w:hAnsi="Tahoma" w:cs="Tahoma"/>
      <w:sz w:val="16"/>
      <w:szCs w:val="16"/>
    </w:rPr>
  </w:style>
  <w:style w:type="paragraph" w:styleId="ListParagraph">
    <w:name w:val="List Paragraph"/>
    <w:basedOn w:val="Normal"/>
    <w:uiPriority w:val="34"/>
    <w:qFormat/>
    <w:rsid w:val="00F945DA"/>
    <w:pPr>
      <w:ind w:left="720"/>
      <w:contextualSpacing/>
    </w:pPr>
  </w:style>
  <w:style w:type="paragraph" w:styleId="Header">
    <w:name w:val="header"/>
    <w:basedOn w:val="Normal"/>
    <w:link w:val="HeaderChar"/>
    <w:uiPriority w:val="99"/>
    <w:unhideWhenUsed/>
    <w:rsid w:val="00B4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4BC"/>
  </w:style>
  <w:style w:type="paragraph" w:styleId="Footer">
    <w:name w:val="footer"/>
    <w:basedOn w:val="Normal"/>
    <w:link w:val="FooterChar"/>
    <w:uiPriority w:val="99"/>
    <w:unhideWhenUsed/>
    <w:rsid w:val="00B4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BC"/>
  </w:style>
  <w:style w:type="table" w:styleId="TableGrid">
    <w:name w:val="Table Grid"/>
    <w:basedOn w:val="TableNormal"/>
    <w:uiPriority w:val="59"/>
    <w:rsid w:val="0077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3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7434">
      <w:bodyDiv w:val="1"/>
      <w:marLeft w:val="0"/>
      <w:marRight w:val="0"/>
      <w:marTop w:val="0"/>
      <w:marBottom w:val="0"/>
      <w:divBdr>
        <w:top w:val="none" w:sz="0" w:space="0" w:color="auto"/>
        <w:left w:val="none" w:sz="0" w:space="0" w:color="auto"/>
        <w:bottom w:val="none" w:sz="0" w:space="0" w:color="auto"/>
        <w:right w:val="none" w:sz="0" w:space="0" w:color="auto"/>
      </w:divBdr>
    </w:div>
    <w:div w:id="15840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legis.wisconsin.gov/document/statutes/46.56(6)(d)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8323FC-C4BF-40D6-A146-D78D2B00F70B}"/>
      </w:docPartPr>
      <w:docPartBody>
        <w:p w:rsidR="00B450CB" w:rsidRDefault="00307EF8">
          <w:r w:rsidRPr="0082537E">
            <w:rPr>
              <w:rStyle w:val="PlaceholderText"/>
            </w:rPr>
            <w:t>Click here to enter text.</w:t>
          </w:r>
        </w:p>
      </w:docPartBody>
    </w:docPart>
    <w:docPart>
      <w:docPartPr>
        <w:name w:val="F343023DC68240C49C4F322DF44943D5"/>
        <w:category>
          <w:name w:val="General"/>
          <w:gallery w:val="placeholder"/>
        </w:category>
        <w:types>
          <w:type w:val="bbPlcHdr"/>
        </w:types>
        <w:behaviors>
          <w:behavior w:val="content"/>
        </w:behaviors>
        <w:guid w:val="{6EB5BB69-3386-4EFB-BDDA-ABC607E07679}"/>
      </w:docPartPr>
      <w:docPartBody>
        <w:p w:rsidR="00B450CB" w:rsidRDefault="00307EF8" w:rsidP="00307EF8">
          <w:pPr>
            <w:pStyle w:val="F343023DC68240C49C4F322DF44943D5"/>
          </w:pPr>
          <w:r w:rsidRPr="0082537E">
            <w:rPr>
              <w:rStyle w:val="PlaceholderText"/>
            </w:rPr>
            <w:t>Click here to enter text.</w:t>
          </w:r>
        </w:p>
      </w:docPartBody>
    </w:docPart>
    <w:docPart>
      <w:docPartPr>
        <w:name w:val="3CE859F141164E788BB37D21D7C38AED"/>
        <w:category>
          <w:name w:val="General"/>
          <w:gallery w:val="placeholder"/>
        </w:category>
        <w:types>
          <w:type w:val="bbPlcHdr"/>
        </w:types>
        <w:behaviors>
          <w:behavior w:val="content"/>
        </w:behaviors>
        <w:guid w:val="{92A0D9D2-EF92-473F-9ADA-7BA8A7FFC338}"/>
      </w:docPartPr>
      <w:docPartBody>
        <w:p w:rsidR="00B450CB" w:rsidRDefault="00307EF8" w:rsidP="00307EF8">
          <w:pPr>
            <w:pStyle w:val="3CE859F141164E788BB37D21D7C38AED"/>
          </w:pPr>
          <w:r w:rsidRPr="0082537E">
            <w:rPr>
              <w:rStyle w:val="PlaceholderText"/>
            </w:rPr>
            <w:t>Click here to enter text.</w:t>
          </w:r>
        </w:p>
      </w:docPartBody>
    </w:docPart>
    <w:docPart>
      <w:docPartPr>
        <w:name w:val="282A3411804C4755BB3450182AF12D7A"/>
        <w:category>
          <w:name w:val="General"/>
          <w:gallery w:val="placeholder"/>
        </w:category>
        <w:types>
          <w:type w:val="bbPlcHdr"/>
        </w:types>
        <w:behaviors>
          <w:behavior w:val="content"/>
        </w:behaviors>
        <w:guid w:val="{D1D3AED6-7E75-4FA3-A164-3E81F2E20F95}"/>
      </w:docPartPr>
      <w:docPartBody>
        <w:p w:rsidR="00B450CB" w:rsidRDefault="00307EF8" w:rsidP="00307EF8">
          <w:pPr>
            <w:pStyle w:val="282A3411804C4755BB3450182AF12D7A"/>
          </w:pPr>
          <w:r w:rsidRPr="0082537E">
            <w:rPr>
              <w:rStyle w:val="PlaceholderText"/>
            </w:rPr>
            <w:t>Click here to enter text.</w:t>
          </w:r>
        </w:p>
      </w:docPartBody>
    </w:docPart>
    <w:docPart>
      <w:docPartPr>
        <w:name w:val="F9CEF81622924D7D979157D3E4F91C6D"/>
        <w:category>
          <w:name w:val="General"/>
          <w:gallery w:val="placeholder"/>
        </w:category>
        <w:types>
          <w:type w:val="bbPlcHdr"/>
        </w:types>
        <w:behaviors>
          <w:behavior w:val="content"/>
        </w:behaviors>
        <w:guid w:val="{7A264CAE-BA31-4497-B39B-3F4A604D0DE9}"/>
      </w:docPartPr>
      <w:docPartBody>
        <w:p w:rsidR="00B450CB" w:rsidRDefault="00307EF8" w:rsidP="00307EF8">
          <w:pPr>
            <w:pStyle w:val="F9CEF81622924D7D979157D3E4F91C6D"/>
          </w:pPr>
          <w:r w:rsidRPr="0082537E">
            <w:rPr>
              <w:rStyle w:val="PlaceholderText"/>
            </w:rPr>
            <w:t>Click here to enter text.</w:t>
          </w:r>
        </w:p>
      </w:docPartBody>
    </w:docPart>
    <w:docPart>
      <w:docPartPr>
        <w:name w:val="A4605F2E24384563A33710B47E4FF65F"/>
        <w:category>
          <w:name w:val="General"/>
          <w:gallery w:val="placeholder"/>
        </w:category>
        <w:types>
          <w:type w:val="bbPlcHdr"/>
        </w:types>
        <w:behaviors>
          <w:behavior w:val="content"/>
        </w:behaviors>
        <w:guid w:val="{DF2D9B35-A17D-45B4-B4B7-9F1EC34A914C}"/>
      </w:docPartPr>
      <w:docPartBody>
        <w:p w:rsidR="00966427" w:rsidRDefault="00B450CB" w:rsidP="00B450CB">
          <w:pPr>
            <w:pStyle w:val="A4605F2E24384563A33710B47E4FF65F"/>
          </w:pPr>
          <w:r w:rsidRPr="008253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F8"/>
    <w:rsid w:val="00305821"/>
    <w:rsid w:val="00307EF8"/>
    <w:rsid w:val="00966427"/>
    <w:rsid w:val="00B450CB"/>
    <w:rsid w:val="00D8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0CB"/>
    <w:rPr>
      <w:color w:val="808080"/>
    </w:rPr>
  </w:style>
  <w:style w:type="paragraph" w:customStyle="1" w:styleId="F343023DC68240C49C4F322DF44943D5">
    <w:name w:val="F343023DC68240C49C4F322DF44943D5"/>
    <w:rsid w:val="00307EF8"/>
  </w:style>
  <w:style w:type="paragraph" w:customStyle="1" w:styleId="3CE859F141164E788BB37D21D7C38AED">
    <w:name w:val="3CE859F141164E788BB37D21D7C38AED"/>
    <w:rsid w:val="00307EF8"/>
  </w:style>
  <w:style w:type="paragraph" w:customStyle="1" w:styleId="282A3411804C4755BB3450182AF12D7A">
    <w:name w:val="282A3411804C4755BB3450182AF12D7A"/>
    <w:rsid w:val="00307EF8"/>
  </w:style>
  <w:style w:type="paragraph" w:customStyle="1" w:styleId="F9CEF81622924D7D979157D3E4F91C6D">
    <w:name w:val="F9CEF81622924D7D979157D3E4F91C6D"/>
    <w:rsid w:val="00307EF8"/>
  </w:style>
  <w:style w:type="paragraph" w:customStyle="1" w:styleId="F77203F721BC47D2AD1B9D7E1179F852">
    <w:name w:val="F77203F721BC47D2AD1B9D7E1179F852"/>
    <w:rsid w:val="00B450CB"/>
  </w:style>
  <w:style w:type="paragraph" w:customStyle="1" w:styleId="A4605F2E24384563A33710B47E4FF65F">
    <w:name w:val="A4605F2E24384563A33710B47E4FF65F"/>
    <w:rsid w:val="00B45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0CB"/>
    <w:rPr>
      <w:color w:val="808080"/>
    </w:rPr>
  </w:style>
  <w:style w:type="paragraph" w:customStyle="1" w:styleId="F343023DC68240C49C4F322DF44943D5">
    <w:name w:val="F343023DC68240C49C4F322DF44943D5"/>
    <w:rsid w:val="00307EF8"/>
  </w:style>
  <w:style w:type="paragraph" w:customStyle="1" w:styleId="3CE859F141164E788BB37D21D7C38AED">
    <w:name w:val="3CE859F141164E788BB37D21D7C38AED"/>
    <w:rsid w:val="00307EF8"/>
  </w:style>
  <w:style w:type="paragraph" w:customStyle="1" w:styleId="282A3411804C4755BB3450182AF12D7A">
    <w:name w:val="282A3411804C4755BB3450182AF12D7A"/>
    <w:rsid w:val="00307EF8"/>
  </w:style>
  <w:style w:type="paragraph" w:customStyle="1" w:styleId="F9CEF81622924D7D979157D3E4F91C6D">
    <w:name w:val="F9CEF81622924D7D979157D3E4F91C6D"/>
    <w:rsid w:val="00307EF8"/>
  </w:style>
  <w:style w:type="paragraph" w:customStyle="1" w:styleId="F77203F721BC47D2AD1B9D7E1179F852">
    <w:name w:val="F77203F721BC47D2AD1B9D7E1179F852"/>
    <w:rsid w:val="00B450CB"/>
  </w:style>
  <w:style w:type="paragraph" w:customStyle="1" w:styleId="A4605F2E24384563A33710B47E4FF65F">
    <w:name w:val="A4605F2E24384563A33710B47E4FF65F"/>
    <w:rsid w:val="00B45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A625-87DB-4372-8C05-1BC34DED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Wigg-Ninham, Rebecca T</cp:lastModifiedBy>
  <cp:revision>2</cp:revision>
  <cp:lastPrinted>2014-03-03T16:38:00Z</cp:lastPrinted>
  <dcterms:created xsi:type="dcterms:W3CDTF">2014-05-28T19:42:00Z</dcterms:created>
  <dcterms:modified xsi:type="dcterms:W3CDTF">2014-05-28T19:42:00Z</dcterms:modified>
</cp:coreProperties>
</file>